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F" w:rsidRDefault="0009063F" w:rsidP="0009063F">
      <w:pPr>
        <w:ind w:right="-2"/>
        <w:jc w:val="center"/>
        <w:rPr>
          <w:b/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0785" cy="819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3F" w:rsidRDefault="0009063F" w:rsidP="0009063F">
      <w:pPr>
        <w:ind w:right="-2"/>
        <w:jc w:val="center"/>
        <w:rPr>
          <w:b/>
          <w:bCs/>
          <w:i/>
          <w:color w:val="000000"/>
          <w:sz w:val="28"/>
          <w:szCs w:val="28"/>
        </w:rPr>
      </w:pPr>
    </w:p>
    <w:p w:rsidR="0009063F" w:rsidRDefault="0009063F" w:rsidP="0009063F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09063F" w:rsidRDefault="0009063F" w:rsidP="0009063F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9063F" w:rsidRDefault="0009063F" w:rsidP="0009063F">
      <w:pPr>
        <w:ind w:right="-2"/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09063F" w:rsidRDefault="0009063F" w:rsidP="0009063F">
      <w:pPr>
        <w:ind w:right="-6"/>
        <w:jc w:val="center"/>
        <w:rPr>
          <w:color w:val="000000"/>
          <w:sz w:val="28"/>
        </w:rPr>
      </w:pPr>
    </w:p>
    <w:p w:rsidR="0009063F" w:rsidRDefault="0009063F" w:rsidP="0009063F">
      <w:pPr>
        <w:keepNext/>
        <w:jc w:val="center"/>
        <w:rPr>
          <w:spacing w:val="80"/>
          <w:kern w:val="1"/>
          <w:sz w:val="28"/>
          <w:szCs w:val="28"/>
        </w:rPr>
      </w:pPr>
      <w:r>
        <w:rPr>
          <w:b/>
          <w:bCs/>
          <w:spacing w:val="80"/>
          <w:kern w:val="1"/>
          <w:sz w:val="32"/>
          <w:szCs w:val="32"/>
        </w:rPr>
        <w:t>РЕШЕНИЕ</w:t>
      </w:r>
    </w:p>
    <w:p w:rsidR="00346D82" w:rsidRPr="00D927C4" w:rsidRDefault="00346D82" w:rsidP="00346D82">
      <w:pPr>
        <w:jc w:val="center"/>
        <w:rPr>
          <w:bCs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346D82" w:rsidRPr="00004E65" w:rsidTr="008F4FE5">
        <w:tc>
          <w:tcPr>
            <w:tcW w:w="3249" w:type="dxa"/>
            <w:tcBorders>
              <w:bottom w:val="single" w:sz="4" w:space="0" w:color="000080"/>
            </w:tcBorders>
          </w:tcPr>
          <w:p w:rsidR="00346D82" w:rsidRPr="00004E65" w:rsidRDefault="00CE271E" w:rsidP="00CE2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09063F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B7083B">
              <w:rPr>
                <w:sz w:val="28"/>
              </w:rPr>
              <w:t xml:space="preserve"> 20</w:t>
            </w:r>
            <w:r w:rsidR="005B7BA5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="00B7083B">
              <w:rPr>
                <w:sz w:val="28"/>
              </w:rPr>
              <w:t xml:space="preserve"> г.</w:t>
            </w:r>
            <w:r w:rsidR="00346D82">
              <w:rPr>
                <w:sz w:val="28"/>
              </w:rPr>
              <w:t xml:space="preserve"> </w:t>
            </w:r>
          </w:p>
        </w:tc>
        <w:tc>
          <w:tcPr>
            <w:tcW w:w="3107" w:type="dxa"/>
            <w:tcBorders>
              <w:bottom w:val="nil"/>
            </w:tcBorders>
          </w:tcPr>
          <w:p w:rsidR="00346D82" w:rsidRPr="00004E65" w:rsidRDefault="00346D82" w:rsidP="008F4FE5">
            <w:pPr>
              <w:jc w:val="right"/>
              <w:rPr>
                <w:sz w:val="28"/>
              </w:rPr>
            </w:pPr>
            <w:r w:rsidRPr="00004E65">
              <w:rPr>
                <w:sz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000080"/>
            </w:tcBorders>
          </w:tcPr>
          <w:p w:rsidR="00346D82" w:rsidRPr="00004E65" w:rsidRDefault="00346D82" w:rsidP="00362E1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E271E">
              <w:rPr>
                <w:sz w:val="28"/>
              </w:rPr>
              <w:t>4</w:t>
            </w:r>
            <w:r w:rsidR="00B7083B">
              <w:rPr>
                <w:sz w:val="28"/>
              </w:rPr>
              <w:t>/</w:t>
            </w:r>
            <w:r w:rsidR="00CE271E">
              <w:rPr>
                <w:sz w:val="28"/>
              </w:rPr>
              <w:t>1</w:t>
            </w:r>
            <w:r w:rsidR="00362E13">
              <w:rPr>
                <w:sz w:val="28"/>
              </w:rPr>
              <w:t>5</w:t>
            </w:r>
          </w:p>
        </w:tc>
      </w:tr>
    </w:tbl>
    <w:p w:rsidR="00346D82" w:rsidRPr="00004E65" w:rsidRDefault="00346D82" w:rsidP="00346D82">
      <w:pPr>
        <w:pStyle w:val="a8"/>
      </w:pPr>
    </w:p>
    <w:p w:rsidR="0009063F" w:rsidRPr="008B719D" w:rsidRDefault="0009063F" w:rsidP="0009063F">
      <w:pPr>
        <w:ind w:hanging="108"/>
        <w:jc w:val="center"/>
        <w:rPr>
          <w:b/>
          <w:sz w:val="28"/>
          <w:szCs w:val="28"/>
        </w:rPr>
      </w:pPr>
      <w:r w:rsidRPr="008B719D">
        <w:rPr>
          <w:b/>
          <w:sz w:val="28"/>
          <w:szCs w:val="28"/>
        </w:rPr>
        <w:t>г. Новосиль</w:t>
      </w:r>
    </w:p>
    <w:p w:rsidR="009F4173" w:rsidRDefault="009F4173" w:rsidP="0009063F">
      <w:pPr>
        <w:pStyle w:val="2"/>
        <w:ind w:left="357" w:right="533"/>
        <w:jc w:val="center"/>
        <w:rPr>
          <w:b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5B6967" w:rsidTr="002C3F1A">
        <w:tc>
          <w:tcPr>
            <w:tcW w:w="9322" w:type="dxa"/>
            <w:shd w:val="clear" w:color="auto" w:fill="auto"/>
          </w:tcPr>
          <w:p w:rsidR="005B6967" w:rsidRPr="00362E13" w:rsidRDefault="00362E13" w:rsidP="002C3F1A">
            <w:pPr>
              <w:jc w:val="center"/>
              <w:rPr>
                <w:b/>
                <w:sz w:val="28"/>
                <w:szCs w:val="28"/>
              </w:rPr>
            </w:pPr>
            <w:r w:rsidRPr="00362E13">
              <w:rPr>
                <w:b/>
                <w:sz w:val="28"/>
                <w:szCs w:val="28"/>
              </w:rPr>
              <w:t xml:space="preserve">О Плане мероприятий для молодых и будущих избирателей, посвященных Дню молодого избирателя в </w:t>
            </w:r>
            <w:r>
              <w:rPr>
                <w:b/>
                <w:sz w:val="28"/>
                <w:szCs w:val="28"/>
              </w:rPr>
              <w:t>Новосильском</w:t>
            </w:r>
            <w:r w:rsidRPr="00362E13">
              <w:rPr>
                <w:b/>
                <w:sz w:val="28"/>
                <w:szCs w:val="28"/>
              </w:rPr>
              <w:t xml:space="preserve"> районе Орловской области в 2022 году</w:t>
            </w:r>
          </w:p>
          <w:p w:rsidR="00362E13" w:rsidRDefault="00362E13" w:rsidP="002C3F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5B6967" w:rsidRDefault="005B6967" w:rsidP="002C3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6967" w:rsidRPr="00362E13" w:rsidRDefault="00362E13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62E13">
        <w:rPr>
          <w:sz w:val="28"/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28 декабря 2007 года № 83/666-5 «О проведении Дня молодого избирателя» (в редакции постановления от 22 июля 2015 года № 293/1695-6), во исполнение Плана работы территориальной избирательной комиссии </w:t>
      </w:r>
      <w:r>
        <w:rPr>
          <w:sz w:val="28"/>
          <w:szCs w:val="28"/>
        </w:rPr>
        <w:t>Новосильского</w:t>
      </w:r>
      <w:r w:rsidRPr="00362E13">
        <w:rPr>
          <w:sz w:val="28"/>
          <w:szCs w:val="28"/>
        </w:rPr>
        <w:t xml:space="preserve"> района на 2022 год, утвержденного решением территориальной избирательной комиссии </w:t>
      </w:r>
      <w:r>
        <w:rPr>
          <w:sz w:val="28"/>
          <w:szCs w:val="28"/>
        </w:rPr>
        <w:t>Новосильского</w:t>
      </w:r>
      <w:r w:rsidRPr="00362E13">
        <w:rPr>
          <w:sz w:val="28"/>
          <w:szCs w:val="28"/>
        </w:rPr>
        <w:t xml:space="preserve"> района от 9 </w:t>
      </w:r>
      <w:r>
        <w:rPr>
          <w:sz w:val="28"/>
          <w:szCs w:val="28"/>
        </w:rPr>
        <w:t>февраля</w:t>
      </w:r>
      <w:r w:rsidRPr="00362E1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62E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362E13">
        <w:rPr>
          <w:sz w:val="28"/>
          <w:szCs w:val="28"/>
        </w:rPr>
        <w:t>/</w:t>
      </w:r>
      <w:r>
        <w:rPr>
          <w:sz w:val="28"/>
          <w:szCs w:val="28"/>
        </w:rPr>
        <w:t>9</w:t>
      </w:r>
      <w:r w:rsidRPr="00362E13">
        <w:rPr>
          <w:sz w:val="28"/>
          <w:szCs w:val="28"/>
        </w:rPr>
        <w:t>, в целях повышения правовой культуры и электоральной активности молодежи, уровня информированности молодых и будущих избирателей о выборах, формирования у молодежи гражданской ответственности и повышения интереса к избирательному процессу</w:t>
      </w:r>
      <w:r w:rsidR="005B6967" w:rsidRPr="00362E13">
        <w:rPr>
          <w:sz w:val="28"/>
          <w:szCs w:val="28"/>
          <w:highlight w:val="white"/>
        </w:rPr>
        <w:t>, территориальная избирательная комиссия Новосильского района РЕШИЛА:</w:t>
      </w:r>
    </w:p>
    <w:p w:rsidR="0047647E" w:rsidRPr="000B1F76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A"/>
          <w:sz w:val="28"/>
          <w:szCs w:val="28"/>
          <w:highlight w:val="white"/>
        </w:rPr>
      </w:pPr>
      <w:r w:rsidRPr="000B1F76">
        <w:rPr>
          <w:color w:val="00000A"/>
          <w:sz w:val="28"/>
          <w:szCs w:val="28"/>
          <w:highlight w:val="white"/>
        </w:rPr>
        <w:t xml:space="preserve">1. </w:t>
      </w:r>
      <w:r w:rsidR="000B1F76" w:rsidRPr="000B1F76">
        <w:rPr>
          <w:sz w:val="28"/>
          <w:szCs w:val="28"/>
        </w:rPr>
        <w:t>Провести на территории Новосильского района мероприятия, посвященные Дню молодого избирателя, в марте-апреле 2022 года</w:t>
      </w:r>
      <w:r w:rsidRPr="000B1F76">
        <w:rPr>
          <w:color w:val="00000A"/>
          <w:sz w:val="28"/>
          <w:szCs w:val="28"/>
          <w:highlight w:val="white"/>
        </w:rPr>
        <w:t>.</w:t>
      </w:r>
    </w:p>
    <w:p w:rsidR="000B1F76" w:rsidRPr="000B1F76" w:rsidRDefault="000B1F76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A"/>
          <w:sz w:val="28"/>
          <w:szCs w:val="28"/>
          <w:highlight w:val="white"/>
        </w:rPr>
      </w:pPr>
      <w:r w:rsidRPr="000B1F76">
        <w:rPr>
          <w:color w:val="00000A"/>
          <w:sz w:val="28"/>
          <w:szCs w:val="28"/>
          <w:highlight w:val="white"/>
        </w:rPr>
        <w:lastRenderedPageBreak/>
        <w:t xml:space="preserve">2. </w:t>
      </w:r>
      <w:r w:rsidRPr="000B1F76">
        <w:rPr>
          <w:sz w:val="28"/>
          <w:szCs w:val="28"/>
        </w:rPr>
        <w:t>Утвердить План проведения Дня молодого избирателя в Новосильском районе Орловской области в марте-апреле 2022 года (прилагается).</w:t>
      </w:r>
    </w:p>
    <w:p w:rsidR="005B6967" w:rsidRPr="000B1F76" w:rsidRDefault="00CE271E" w:rsidP="0047647E">
      <w:pPr>
        <w:pStyle w:val="af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0B1F76">
        <w:rPr>
          <w:rFonts w:ascii="Times New Roman" w:eastAsia="Times New Roman" w:hAnsi="Times New Roman" w:cs="Times New Roman"/>
          <w:highlight w:val="white"/>
          <w:lang w:eastAsia="ru-RU"/>
        </w:rPr>
        <w:t>3</w:t>
      </w:r>
      <w:r w:rsidR="005B6967" w:rsidRPr="000B1F76">
        <w:rPr>
          <w:rFonts w:ascii="Times New Roman" w:eastAsia="Times New Roman" w:hAnsi="Times New Roman" w:cs="Times New Roman"/>
          <w:highlight w:val="white"/>
          <w:lang w:eastAsia="ru-RU"/>
        </w:rPr>
        <w:t xml:space="preserve">. Контроль за выполнением настоящего решения возложить на </w:t>
      </w:r>
      <w:r w:rsidR="000B1F76" w:rsidRPr="000B1F76">
        <w:rPr>
          <w:rFonts w:ascii="Times New Roman" w:eastAsia="Times New Roman" w:hAnsi="Times New Roman" w:cs="Times New Roman"/>
          <w:highlight w:val="white"/>
          <w:lang w:eastAsia="ru-RU"/>
        </w:rPr>
        <w:t>секретаря</w:t>
      </w:r>
      <w:r w:rsidR="005B6967" w:rsidRPr="000B1F76">
        <w:rPr>
          <w:rFonts w:ascii="Times New Roman" w:eastAsia="Times New Roman" w:hAnsi="Times New Roman" w:cs="Times New Roman"/>
          <w:highlight w:val="white"/>
          <w:lang w:eastAsia="ru-RU"/>
        </w:rPr>
        <w:t xml:space="preserve"> территориальной избирательной комиссии Новосильского района </w:t>
      </w:r>
      <w:r w:rsidR="000B1F76" w:rsidRPr="000B1F76">
        <w:rPr>
          <w:rFonts w:ascii="Times New Roman" w:hAnsi="Times New Roman" w:cs="Times New Roman"/>
          <w:highlight w:val="white"/>
        </w:rPr>
        <w:t>Абрамкину Наталию Валерьевну</w:t>
      </w:r>
      <w:r w:rsidR="000B1F76" w:rsidRPr="000B1F76">
        <w:rPr>
          <w:rFonts w:ascii="Times New Roman" w:eastAsia="Times New Roman" w:hAnsi="Times New Roman" w:cs="Times New Roman"/>
          <w:highlight w:val="white"/>
          <w:lang w:eastAsia="ru-RU"/>
        </w:rPr>
        <w:t>.</w:t>
      </w:r>
    </w:p>
    <w:p w:rsidR="0047647E" w:rsidRPr="000B1F76" w:rsidRDefault="0047647E" w:rsidP="0047647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A"/>
          <w:sz w:val="28"/>
          <w:szCs w:val="28"/>
        </w:rPr>
      </w:pPr>
      <w:r w:rsidRPr="000B1F76">
        <w:rPr>
          <w:color w:val="00000A"/>
          <w:sz w:val="28"/>
          <w:szCs w:val="28"/>
          <w:highlight w:val="white"/>
        </w:rPr>
        <w:t xml:space="preserve">4. Разместить настоящее решение на сайте территориальной избирательной комиссии Новосильского района в информационно-телекоммуникационной сети </w:t>
      </w:r>
      <w:r w:rsidRPr="000B1F76">
        <w:rPr>
          <w:bCs/>
          <w:color w:val="00000A"/>
          <w:sz w:val="28"/>
          <w:szCs w:val="28"/>
          <w:highlight w:val="white"/>
        </w:rPr>
        <w:t>«Интернет».</w:t>
      </w:r>
    </w:p>
    <w:p w:rsidR="00CE271E" w:rsidRPr="000B1F76" w:rsidRDefault="00CE271E" w:rsidP="00CE271E">
      <w:pPr>
        <w:pStyle w:val="a3"/>
        <w:rPr>
          <w:szCs w:val="28"/>
        </w:rPr>
      </w:pPr>
    </w:p>
    <w:p w:rsidR="0009063F" w:rsidRPr="00AA4EA8" w:rsidRDefault="0009063F" w:rsidP="00CE271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A4EA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A4EA8">
        <w:rPr>
          <w:sz w:val="28"/>
          <w:szCs w:val="28"/>
        </w:rPr>
        <w:t xml:space="preserve"> </w:t>
      </w:r>
    </w:p>
    <w:p w:rsidR="0009063F" w:rsidRPr="00AA4EA8" w:rsidRDefault="0009063F" w:rsidP="00CE271E">
      <w:pPr>
        <w:rPr>
          <w:sz w:val="28"/>
          <w:szCs w:val="28"/>
        </w:rPr>
      </w:pPr>
      <w:r w:rsidRPr="00AA4EA8">
        <w:rPr>
          <w:sz w:val="28"/>
          <w:szCs w:val="28"/>
        </w:rPr>
        <w:t>территориальной</w:t>
      </w:r>
    </w:p>
    <w:p w:rsidR="0009063F" w:rsidRDefault="0009063F" w:rsidP="00CE271E">
      <w:pPr>
        <w:rPr>
          <w:sz w:val="28"/>
          <w:szCs w:val="28"/>
        </w:rPr>
      </w:pPr>
      <w:r w:rsidRPr="00AA4EA8">
        <w:rPr>
          <w:sz w:val="28"/>
          <w:szCs w:val="28"/>
        </w:rPr>
        <w:t xml:space="preserve">избирательной комиссии </w:t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Е.А. Холодова</w:t>
      </w:r>
    </w:p>
    <w:p w:rsidR="0009063F" w:rsidRPr="003560CB" w:rsidRDefault="0009063F" w:rsidP="00CE271E">
      <w:pPr>
        <w:rPr>
          <w:sz w:val="10"/>
          <w:szCs w:val="10"/>
        </w:rPr>
      </w:pPr>
    </w:p>
    <w:p w:rsidR="0009063F" w:rsidRDefault="0009063F" w:rsidP="00CE271E">
      <w:r>
        <w:rPr>
          <w:sz w:val="28"/>
          <w:szCs w:val="28"/>
        </w:rPr>
        <w:t>Секретарь территориальной</w:t>
      </w:r>
    </w:p>
    <w:p w:rsidR="0009063F" w:rsidRDefault="0009063F" w:rsidP="00CE271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F19FA">
        <w:rPr>
          <w:sz w:val="28"/>
          <w:szCs w:val="28"/>
        </w:rPr>
        <w:t>Н</w:t>
      </w:r>
      <w:r>
        <w:rPr>
          <w:sz w:val="28"/>
          <w:szCs w:val="28"/>
        </w:rPr>
        <w:t>.В. Абрамкина</w:t>
      </w: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</w:pPr>
    </w:p>
    <w:p w:rsidR="00735093" w:rsidRDefault="00735093" w:rsidP="00CE271E">
      <w:pPr>
        <w:rPr>
          <w:sz w:val="28"/>
          <w:szCs w:val="28"/>
        </w:rPr>
        <w:sectPr w:rsidR="00735093" w:rsidSect="00414C9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5093" w:rsidRPr="00AD4880" w:rsidRDefault="000B1F76" w:rsidP="00735093">
      <w:pPr>
        <w:autoSpaceDE w:val="0"/>
        <w:autoSpaceDN w:val="0"/>
        <w:adjustRightInd w:val="0"/>
        <w:ind w:left="10206"/>
        <w:jc w:val="center"/>
        <w:rPr>
          <w:sz w:val="26"/>
          <w:szCs w:val="26"/>
        </w:rPr>
      </w:pPr>
      <w:r w:rsidRPr="00AD4880">
        <w:rPr>
          <w:sz w:val="26"/>
          <w:szCs w:val="26"/>
        </w:rPr>
        <w:lastRenderedPageBreak/>
        <w:t xml:space="preserve">Приложение </w:t>
      </w:r>
    </w:p>
    <w:p w:rsidR="00735093" w:rsidRPr="00AD4880" w:rsidRDefault="000B1F76" w:rsidP="00735093">
      <w:pPr>
        <w:autoSpaceDE w:val="0"/>
        <w:autoSpaceDN w:val="0"/>
        <w:adjustRightInd w:val="0"/>
        <w:ind w:left="10206"/>
        <w:jc w:val="center"/>
        <w:rPr>
          <w:sz w:val="26"/>
          <w:szCs w:val="26"/>
        </w:rPr>
      </w:pPr>
      <w:r w:rsidRPr="00AD4880">
        <w:rPr>
          <w:sz w:val="26"/>
          <w:szCs w:val="26"/>
        </w:rPr>
        <w:t xml:space="preserve">к </w:t>
      </w:r>
      <w:r w:rsidR="00735093" w:rsidRPr="00AD4880">
        <w:rPr>
          <w:sz w:val="26"/>
          <w:szCs w:val="26"/>
        </w:rPr>
        <w:t>решени</w:t>
      </w:r>
      <w:r w:rsidRPr="00AD4880">
        <w:rPr>
          <w:sz w:val="26"/>
          <w:szCs w:val="26"/>
        </w:rPr>
        <w:t>ю</w:t>
      </w:r>
      <w:r w:rsidR="00735093" w:rsidRPr="00AD4880">
        <w:rPr>
          <w:sz w:val="26"/>
          <w:szCs w:val="26"/>
        </w:rPr>
        <w:t xml:space="preserve"> территориальной</w:t>
      </w:r>
    </w:p>
    <w:p w:rsidR="00735093" w:rsidRPr="00AD4880" w:rsidRDefault="00735093" w:rsidP="00735093">
      <w:pPr>
        <w:autoSpaceDE w:val="0"/>
        <w:autoSpaceDN w:val="0"/>
        <w:adjustRightInd w:val="0"/>
        <w:ind w:left="10206"/>
        <w:jc w:val="center"/>
        <w:rPr>
          <w:sz w:val="26"/>
          <w:szCs w:val="26"/>
        </w:rPr>
      </w:pPr>
      <w:r w:rsidRPr="00AD4880">
        <w:rPr>
          <w:sz w:val="26"/>
          <w:szCs w:val="26"/>
        </w:rPr>
        <w:t xml:space="preserve">избирательной комиссии Новосильского района </w:t>
      </w:r>
    </w:p>
    <w:p w:rsidR="00735093" w:rsidRPr="00AD4880" w:rsidRDefault="00735093" w:rsidP="00735093">
      <w:pPr>
        <w:autoSpaceDE w:val="0"/>
        <w:autoSpaceDN w:val="0"/>
        <w:adjustRightInd w:val="0"/>
        <w:ind w:left="10206"/>
        <w:jc w:val="center"/>
        <w:rPr>
          <w:sz w:val="26"/>
          <w:szCs w:val="26"/>
        </w:rPr>
      </w:pPr>
      <w:r w:rsidRPr="00AD4880">
        <w:rPr>
          <w:sz w:val="26"/>
          <w:szCs w:val="26"/>
        </w:rPr>
        <w:t>от 15 марта 2022 года № 4/1</w:t>
      </w:r>
      <w:r w:rsidR="000B1F76" w:rsidRPr="00AD4880">
        <w:rPr>
          <w:sz w:val="26"/>
          <w:szCs w:val="26"/>
        </w:rPr>
        <w:t>5</w:t>
      </w:r>
    </w:p>
    <w:p w:rsidR="00735093" w:rsidRDefault="00735093" w:rsidP="00735093">
      <w:pPr>
        <w:autoSpaceDE w:val="0"/>
        <w:autoSpaceDN w:val="0"/>
        <w:adjustRightInd w:val="0"/>
        <w:rPr>
          <w:sz w:val="28"/>
          <w:szCs w:val="28"/>
        </w:rPr>
      </w:pPr>
    </w:p>
    <w:p w:rsidR="000B1F76" w:rsidRDefault="000B1F76" w:rsidP="007350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76">
        <w:rPr>
          <w:b/>
          <w:sz w:val="28"/>
          <w:szCs w:val="28"/>
        </w:rPr>
        <w:t xml:space="preserve">План </w:t>
      </w:r>
    </w:p>
    <w:p w:rsidR="00735093" w:rsidRDefault="000B1F76" w:rsidP="007350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F76">
        <w:rPr>
          <w:b/>
          <w:sz w:val="28"/>
          <w:szCs w:val="28"/>
        </w:rPr>
        <w:t>проведения Дня молодого избирателя в Новосильском районе Орловской области в марте-апреле 2022 года</w:t>
      </w:r>
    </w:p>
    <w:p w:rsidR="000B1F76" w:rsidRPr="000B1F76" w:rsidRDefault="000B1F76" w:rsidP="007350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582"/>
        <w:gridCol w:w="3251"/>
        <w:gridCol w:w="1675"/>
        <w:gridCol w:w="1614"/>
        <w:gridCol w:w="3260"/>
      </w:tblGrid>
      <w:tr w:rsidR="000B1F76" w:rsidTr="00AD4880">
        <w:trPr>
          <w:tblHeader/>
        </w:trPr>
        <w:tc>
          <w:tcPr>
            <w:tcW w:w="644" w:type="dxa"/>
          </w:tcPr>
          <w:p w:rsidR="000B1F76" w:rsidRPr="00CB7580" w:rsidRDefault="000B1F76" w:rsidP="00F03BD0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 xml:space="preserve">№ </w:t>
            </w:r>
            <w:r w:rsidRPr="00CB7580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4582" w:type="dxa"/>
          </w:tcPr>
          <w:p w:rsidR="000B1F76" w:rsidRPr="00CB7580" w:rsidRDefault="000B1F76" w:rsidP="00F03BD0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251" w:type="dxa"/>
          </w:tcPr>
          <w:p w:rsidR="000B1F76" w:rsidRPr="00CB7580" w:rsidRDefault="000B1F76" w:rsidP="000B1F76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>Дата</w:t>
            </w:r>
            <w:r>
              <w:rPr>
                <w:b/>
                <w:bCs/>
                <w:color w:val="000000"/>
              </w:rPr>
              <w:t xml:space="preserve">, время и место </w:t>
            </w:r>
            <w:r w:rsidRPr="00CB7580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675" w:type="dxa"/>
          </w:tcPr>
          <w:p w:rsidR="000B1F76" w:rsidRPr="00CB7580" w:rsidRDefault="000B1F76" w:rsidP="00F03BD0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>Категории участников</w:t>
            </w:r>
          </w:p>
        </w:tc>
        <w:tc>
          <w:tcPr>
            <w:tcW w:w="1614" w:type="dxa"/>
          </w:tcPr>
          <w:p w:rsidR="000B1F76" w:rsidRPr="00CB7580" w:rsidRDefault="000B1F76" w:rsidP="00F03BD0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3260" w:type="dxa"/>
          </w:tcPr>
          <w:p w:rsidR="000B1F76" w:rsidRPr="00CB7580" w:rsidRDefault="000B1F76" w:rsidP="00F03BD0">
            <w:pPr>
              <w:jc w:val="center"/>
              <w:rPr>
                <w:b/>
                <w:bCs/>
                <w:color w:val="000000"/>
              </w:rPr>
            </w:pPr>
            <w:r w:rsidRPr="00CB7580">
              <w:rPr>
                <w:b/>
                <w:bCs/>
                <w:color w:val="000000"/>
              </w:rPr>
              <w:t>Организаторы мероприятия</w:t>
            </w:r>
          </w:p>
        </w:tc>
      </w:tr>
      <w:tr w:rsidR="00AD4880" w:rsidTr="00AD4880">
        <w:tc>
          <w:tcPr>
            <w:tcW w:w="644" w:type="dxa"/>
          </w:tcPr>
          <w:p w:rsidR="00AD4880" w:rsidRDefault="00AD4880" w:rsidP="00F03BD0">
            <w:pPr>
              <w:jc w:val="center"/>
            </w:pPr>
            <w:r>
              <w:t>1</w:t>
            </w:r>
          </w:p>
        </w:tc>
        <w:tc>
          <w:tcPr>
            <w:tcW w:w="4582" w:type="dxa"/>
          </w:tcPr>
          <w:p w:rsidR="00AD4880" w:rsidRDefault="00AD4880" w:rsidP="008E2279">
            <w:pPr>
              <w:jc w:val="center"/>
            </w:pPr>
            <w:r>
              <w:t>День открытых дверей Новосильского района</w:t>
            </w:r>
          </w:p>
        </w:tc>
        <w:tc>
          <w:tcPr>
            <w:tcW w:w="3251" w:type="dxa"/>
          </w:tcPr>
          <w:p w:rsidR="00AD4880" w:rsidRDefault="00AD4880" w:rsidP="008E2279">
            <w:pPr>
              <w:jc w:val="center"/>
            </w:pPr>
            <w:r>
              <w:t xml:space="preserve">Март </w:t>
            </w:r>
          </w:p>
          <w:p w:rsidR="00AD4880" w:rsidRDefault="00AD4880" w:rsidP="008E2279">
            <w:pPr>
              <w:jc w:val="center"/>
            </w:pPr>
            <w:r>
              <w:t>МБДОУ «Центр творчества» Новосильского района</w:t>
            </w:r>
          </w:p>
        </w:tc>
        <w:tc>
          <w:tcPr>
            <w:tcW w:w="1675" w:type="dxa"/>
          </w:tcPr>
          <w:p w:rsidR="00AD4880" w:rsidRDefault="00AD4880" w:rsidP="00AD4880">
            <w:pPr>
              <w:jc w:val="center"/>
            </w:pPr>
            <w:r>
              <w:t xml:space="preserve">Обучающиеся центра творчества </w:t>
            </w:r>
            <w:r w:rsidRPr="003D37C0">
              <w:t xml:space="preserve"> </w:t>
            </w:r>
          </w:p>
        </w:tc>
        <w:tc>
          <w:tcPr>
            <w:tcW w:w="1614" w:type="dxa"/>
          </w:tcPr>
          <w:p w:rsidR="00AD4880" w:rsidRDefault="00AD4880" w:rsidP="008E2279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AD4880" w:rsidRDefault="00AD4880" w:rsidP="00AD4880">
            <w:pPr>
              <w:jc w:val="center"/>
            </w:pPr>
            <w:r>
              <w:t>ТИК Новосильского района, директор МБДОУ «Центр творчества» Новосильского района</w:t>
            </w:r>
          </w:p>
        </w:tc>
      </w:tr>
      <w:tr w:rsidR="00AD4880" w:rsidTr="00AD4880">
        <w:tc>
          <w:tcPr>
            <w:tcW w:w="644" w:type="dxa"/>
          </w:tcPr>
          <w:p w:rsidR="00AD4880" w:rsidRDefault="00AD4880" w:rsidP="00F03BD0">
            <w:pPr>
              <w:jc w:val="center"/>
            </w:pPr>
            <w:r>
              <w:t>2</w:t>
            </w:r>
          </w:p>
        </w:tc>
        <w:tc>
          <w:tcPr>
            <w:tcW w:w="4582" w:type="dxa"/>
          </w:tcPr>
          <w:p w:rsidR="00AD4880" w:rsidRDefault="00AD4880" w:rsidP="006760B5">
            <w:pPr>
              <w:jc w:val="center"/>
            </w:pPr>
            <w:r>
              <w:t>Деловая игра «Сегодня – ученик, завтра – избиратель»</w:t>
            </w:r>
          </w:p>
        </w:tc>
        <w:tc>
          <w:tcPr>
            <w:tcW w:w="3251" w:type="dxa"/>
          </w:tcPr>
          <w:p w:rsidR="00AD4880" w:rsidRDefault="00AD4880" w:rsidP="00AD4880">
            <w:pPr>
              <w:jc w:val="center"/>
            </w:pPr>
            <w:r>
              <w:t xml:space="preserve">Март </w:t>
            </w:r>
          </w:p>
          <w:p w:rsidR="00AD4880" w:rsidRDefault="00AD4880" w:rsidP="00AD4880">
            <w:pPr>
              <w:jc w:val="center"/>
            </w:pPr>
            <w:r>
              <w:t xml:space="preserve">Филиал </w:t>
            </w:r>
            <w:r w:rsidRPr="003D37C0">
              <w:t>№ 2 БОУ ОО НПО «Орловский техникум агробизнеса и управления»</w:t>
            </w:r>
          </w:p>
        </w:tc>
        <w:tc>
          <w:tcPr>
            <w:tcW w:w="1675" w:type="dxa"/>
          </w:tcPr>
          <w:p w:rsidR="00AD4880" w:rsidRDefault="00AD4880" w:rsidP="00AD4880">
            <w:pPr>
              <w:jc w:val="center"/>
            </w:pPr>
            <w:r>
              <w:t>Учащиеся ф</w:t>
            </w:r>
            <w:r w:rsidRPr="003D37C0">
              <w:t xml:space="preserve">илиала </w:t>
            </w:r>
          </w:p>
        </w:tc>
        <w:tc>
          <w:tcPr>
            <w:tcW w:w="1614" w:type="dxa"/>
          </w:tcPr>
          <w:p w:rsidR="00AD4880" w:rsidRDefault="00AD4880" w:rsidP="006760B5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AD4880" w:rsidRDefault="00AD4880" w:rsidP="006760B5">
            <w:pPr>
              <w:jc w:val="center"/>
            </w:pPr>
            <w:r>
              <w:t>ТИК Новосильского района, зам. директора по воспитательным вопросам ф</w:t>
            </w:r>
            <w:r w:rsidRPr="003D37C0">
              <w:t>илиала № 2 БОУ ОО НПО «Орловский техникум агробизнеса и управления»</w:t>
            </w:r>
          </w:p>
        </w:tc>
      </w:tr>
      <w:tr w:rsidR="00AD4880" w:rsidTr="00AD4880">
        <w:tc>
          <w:tcPr>
            <w:tcW w:w="644" w:type="dxa"/>
          </w:tcPr>
          <w:p w:rsidR="00AD4880" w:rsidRDefault="00AD4880" w:rsidP="00F03BD0">
            <w:pPr>
              <w:jc w:val="center"/>
            </w:pPr>
            <w:r>
              <w:t>3</w:t>
            </w:r>
          </w:p>
        </w:tc>
        <w:tc>
          <w:tcPr>
            <w:tcW w:w="4582" w:type="dxa"/>
          </w:tcPr>
          <w:p w:rsidR="00AD4880" w:rsidRDefault="00AD4880" w:rsidP="00F03BD0">
            <w:pPr>
              <w:jc w:val="center"/>
            </w:pPr>
            <w:r>
              <w:t>Участие в интернет-викторине «Время выбирать»</w:t>
            </w:r>
          </w:p>
        </w:tc>
        <w:tc>
          <w:tcPr>
            <w:tcW w:w="3251" w:type="dxa"/>
          </w:tcPr>
          <w:p w:rsidR="00AD4880" w:rsidRDefault="00AD4880" w:rsidP="00F03BD0">
            <w:pPr>
              <w:jc w:val="center"/>
            </w:pPr>
            <w:r>
              <w:t>Март-апрель</w:t>
            </w:r>
          </w:p>
          <w:p w:rsidR="00AD4880" w:rsidRDefault="00AD4880" w:rsidP="00F03BD0">
            <w:pPr>
              <w:jc w:val="center"/>
            </w:pPr>
            <w:r>
              <w:t xml:space="preserve"> школы района, учреждения культуры района</w:t>
            </w:r>
          </w:p>
        </w:tc>
        <w:tc>
          <w:tcPr>
            <w:tcW w:w="1675" w:type="dxa"/>
          </w:tcPr>
          <w:p w:rsidR="00AD4880" w:rsidRDefault="00AD4880" w:rsidP="00F03BD0">
            <w:pPr>
              <w:jc w:val="center"/>
            </w:pPr>
            <w:r>
              <w:t>Молодые и будущие избиратели</w:t>
            </w:r>
          </w:p>
        </w:tc>
        <w:tc>
          <w:tcPr>
            <w:tcW w:w="1614" w:type="dxa"/>
          </w:tcPr>
          <w:p w:rsidR="00AD4880" w:rsidRDefault="00AD4880" w:rsidP="00F03BD0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AD4880" w:rsidRDefault="00AD4880" w:rsidP="00AD4880">
            <w:pPr>
              <w:jc w:val="center"/>
            </w:pPr>
            <w:r>
              <w:t>ТИК, отдел общего образования администрации Новосильского района</w:t>
            </w:r>
          </w:p>
        </w:tc>
      </w:tr>
      <w:tr w:rsidR="00AD4880" w:rsidTr="00AD4880">
        <w:tc>
          <w:tcPr>
            <w:tcW w:w="644" w:type="dxa"/>
          </w:tcPr>
          <w:p w:rsidR="00AD4880" w:rsidRDefault="00AD4880" w:rsidP="00F03BD0">
            <w:pPr>
              <w:jc w:val="center"/>
            </w:pPr>
            <w:r>
              <w:t>4</w:t>
            </w:r>
          </w:p>
        </w:tc>
        <w:tc>
          <w:tcPr>
            <w:tcW w:w="4582" w:type="dxa"/>
          </w:tcPr>
          <w:p w:rsidR="00AD4880" w:rsidRDefault="00AD4880" w:rsidP="00F03BD0">
            <w:pPr>
              <w:jc w:val="center"/>
            </w:pPr>
            <w:r>
              <w:t>Участие в конкурсе «Мои выборы»</w:t>
            </w:r>
          </w:p>
        </w:tc>
        <w:tc>
          <w:tcPr>
            <w:tcW w:w="3251" w:type="dxa"/>
          </w:tcPr>
          <w:p w:rsidR="00AD4880" w:rsidRDefault="00AD4880" w:rsidP="00AD4880">
            <w:pPr>
              <w:jc w:val="center"/>
            </w:pPr>
            <w:r>
              <w:t>Март-апрель</w:t>
            </w:r>
          </w:p>
          <w:p w:rsidR="00AD4880" w:rsidRDefault="00AD4880" w:rsidP="00AD4880">
            <w:pPr>
              <w:jc w:val="center"/>
            </w:pPr>
            <w:r>
              <w:t xml:space="preserve"> школы района, учреждения культуры района</w:t>
            </w:r>
          </w:p>
        </w:tc>
        <w:tc>
          <w:tcPr>
            <w:tcW w:w="1675" w:type="dxa"/>
          </w:tcPr>
          <w:p w:rsidR="00AD4880" w:rsidRDefault="00AD4880" w:rsidP="00F03BD0">
            <w:pPr>
              <w:jc w:val="center"/>
            </w:pPr>
            <w:r>
              <w:t>Молодые и будущие избиратели</w:t>
            </w:r>
          </w:p>
        </w:tc>
        <w:tc>
          <w:tcPr>
            <w:tcW w:w="1614" w:type="dxa"/>
          </w:tcPr>
          <w:p w:rsidR="00AD4880" w:rsidRDefault="00AD4880" w:rsidP="00F03BD0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D4880" w:rsidRDefault="00AD4880" w:rsidP="00AD4880">
            <w:pPr>
              <w:jc w:val="center"/>
            </w:pPr>
            <w:r>
              <w:t>ТИК, отдел организационно-контрольной работы и делопроизводства администрации Новосильского района</w:t>
            </w:r>
          </w:p>
        </w:tc>
      </w:tr>
    </w:tbl>
    <w:p w:rsidR="000B1F76" w:rsidRDefault="000B1F76" w:rsidP="00735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F76" w:rsidRDefault="000B1F76" w:rsidP="00735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093" w:rsidRPr="00735093" w:rsidRDefault="00735093" w:rsidP="00735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35093" w:rsidRPr="00735093" w:rsidSect="0073509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D4" w:rsidRDefault="002E6CD4" w:rsidP="00321D88">
      <w:r>
        <w:separator/>
      </w:r>
    </w:p>
  </w:endnote>
  <w:endnote w:type="continuationSeparator" w:id="1">
    <w:p w:rsidR="002E6CD4" w:rsidRDefault="002E6CD4" w:rsidP="0032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D4" w:rsidRDefault="002E6CD4" w:rsidP="00321D88">
      <w:r>
        <w:separator/>
      </w:r>
    </w:p>
  </w:footnote>
  <w:footnote w:type="continuationSeparator" w:id="1">
    <w:p w:rsidR="002E6CD4" w:rsidRDefault="002E6CD4" w:rsidP="0032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26" w:rsidRDefault="00A333DC">
    <w:pPr>
      <w:pStyle w:val="ac"/>
      <w:jc w:val="center"/>
    </w:pPr>
    <w:fldSimple w:instr=" PAGE   \* MERGEFORMAT ">
      <w:r w:rsidR="006F19FA">
        <w:rPr>
          <w:noProof/>
        </w:rPr>
        <w:t>2</w:t>
      </w:r>
    </w:fldSimple>
  </w:p>
  <w:p w:rsidR="00CC4626" w:rsidRDefault="00CC462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75"/>
    <w:rsid w:val="00000126"/>
    <w:rsid w:val="00002805"/>
    <w:rsid w:val="00004E65"/>
    <w:rsid w:val="000055DB"/>
    <w:rsid w:val="0000614B"/>
    <w:rsid w:val="00006AF4"/>
    <w:rsid w:val="00007087"/>
    <w:rsid w:val="000076B2"/>
    <w:rsid w:val="0001727B"/>
    <w:rsid w:val="00041F69"/>
    <w:rsid w:val="00044A89"/>
    <w:rsid w:val="00052871"/>
    <w:rsid w:val="000576D1"/>
    <w:rsid w:val="0006042B"/>
    <w:rsid w:val="00060644"/>
    <w:rsid w:val="000673D4"/>
    <w:rsid w:val="000676C3"/>
    <w:rsid w:val="00074589"/>
    <w:rsid w:val="000819DC"/>
    <w:rsid w:val="00086099"/>
    <w:rsid w:val="0009063F"/>
    <w:rsid w:val="000919DA"/>
    <w:rsid w:val="000A0EFC"/>
    <w:rsid w:val="000A34DC"/>
    <w:rsid w:val="000B1F76"/>
    <w:rsid w:val="000C0651"/>
    <w:rsid w:val="000C7084"/>
    <w:rsid w:val="000E0485"/>
    <w:rsid w:val="000E66A0"/>
    <w:rsid w:val="000F23BC"/>
    <w:rsid w:val="0010069D"/>
    <w:rsid w:val="00103A70"/>
    <w:rsid w:val="001077C6"/>
    <w:rsid w:val="001125E0"/>
    <w:rsid w:val="00112813"/>
    <w:rsid w:val="00113D56"/>
    <w:rsid w:val="001154C9"/>
    <w:rsid w:val="0011729A"/>
    <w:rsid w:val="00143606"/>
    <w:rsid w:val="00144EBE"/>
    <w:rsid w:val="00146A03"/>
    <w:rsid w:val="001530EA"/>
    <w:rsid w:val="00153CE4"/>
    <w:rsid w:val="00155827"/>
    <w:rsid w:val="0016045C"/>
    <w:rsid w:val="00162E5A"/>
    <w:rsid w:val="0017241A"/>
    <w:rsid w:val="0017365E"/>
    <w:rsid w:val="00175841"/>
    <w:rsid w:val="0019160B"/>
    <w:rsid w:val="00193B6B"/>
    <w:rsid w:val="001B2FEC"/>
    <w:rsid w:val="001C081F"/>
    <w:rsid w:val="001C231E"/>
    <w:rsid w:val="001C3DD4"/>
    <w:rsid w:val="001C6DEA"/>
    <w:rsid w:val="001D5FDE"/>
    <w:rsid w:val="001E6200"/>
    <w:rsid w:val="001F3863"/>
    <w:rsid w:val="001F4475"/>
    <w:rsid w:val="00201D21"/>
    <w:rsid w:val="00202F44"/>
    <w:rsid w:val="00212330"/>
    <w:rsid w:val="00216B8D"/>
    <w:rsid w:val="00224D52"/>
    <w:rsid w:val="00224F89"/>
    <w:rsid w:val="00231B00"/>
    <w:rsid w:val="0023292D"/>
    <w:rsid w:val="00235E79"/>
    <w:rsid w:val="00237D15"/>
    <w:rsid w:val="00240E62"/>
    <w:rsid w:val="00240FFC"/>
    <w:rsid w:val="00242C00"/>
    <w:rsid w:val="00253C4C"/>
    <w:rsid w:val="00257A9B"/>
    <w:rsid w:val="002702AE"/>
    <w:rsid w:val="002828C8"/>
    <w:rsid w:val="0029222E"/>
    <w:rsid w:val="002A30BB"/>
    <w:rsid w:val="002A7869"/>
    <w:rsid w:val="002A7B44"/>
    <w:rsid w:val="002B3A0D"/>
    <w:rsid w:val="002B3AAB"/>
    <w:rsid w:val="002C1DBD"/>
    <w:rsid w:val="002C5681"/>
    <w:rsid w:val="002C57DB"/>
    <w:rsid w:val="002C5859"/>
    <w:rsid w:val="002C5D20"/>
    <w:rsid w:val="002C6FC3"/>
    <w:rsid w:val="002C7E34"/>
    <w:rsid w:val="002D15F6"/>
    <w:rsid w:val="002D7101"/>
    <w:rsid w:val="002E02BE"/>
    <w:rsid w:val="002E1157"/>
    <w:rsid w:val="002E1483"/>
    <w:rsid w:val="002E6CD4"/>
    <w:rsid w:val="002E783B"/>
    <w:rsid w:val="002F13E7"/>
    <w:rsid w:val="00302F83"/>
    <w:rsid w:val="00312175"/>
    <w:rsid w:val="0031317A"/>
    <w:rsid w:val="00314C5E"/>
    <w:rsid w:val="00320A87"/>
    <w:rsid w:val="00321D88"/>
    <w:rsid w:val="003262BB"/>
    <w:rsid w:val="00330FF3"/>
    <w:rsid w:val="00331BB5"/>
    <w:rsid w:val="003371B9"/>
    <w:rsid w:val="003404F9"/>
    <w:rsid w:val="0034057B"/>
    <w:rsid w:val="00340A2A"/>
    <w:rsid w:val="00342C17"/>
    <w:rsid w:val="00346D82"/>
    <w:rsid w:val="00356D0A"/>
    <w:rsid w:val="00362E13"/>
    <w:rsid w:val="00367D7D"/>
    <w:rsid w:val="003746FF"/>
    <w:rsid w:val="00377DD0"/>
    <w:rsid w:val="00386A05"/>
    <w:rsid w:val="003917B4"/>
    <w:rsid w:val="00392955"/>
    <w:rsid w:val="00395733"/>
    <w:rsid w:val="003A4FE6"/>
    <w:rsid w:val="003A6388"/>
    <w:rsid w:val="003B3BD9"/>
    <w:rsid w:val="003C0451"/>
    <w:rsid w:val="003C6457"/>
    <w:rsid w:val="003C739F"/>
    <w:rsid w:val="003E2ED4"/>
    <w:rsid w:val="003E6FE2"/>
    <w:rsid w:val="003F00BB"/>
    <w:rsid w:val="003F4607"/>
    <w:rsid w:val="003F7393"/>
    <w:rsid w:val="004027FC"/>
    <w:rsid w:val="00404E3F"/>
    <w:rsid w:val="004077C8"/>
    <w:rsid w:val="004106CD"/>
    <w:rsid w:val="00414B06"/>
    <w:rsid w:val="00414C98"/>
    <w:rsid w:val="00424F27"/>
    <w:rsid w:val="004264BF"/>
    <w:rsid w:val="0044331E"/>
    <w:rsid w:val="0047647E"/>
    <w:rsid w:val="00477C3F"/>
    <w:rsid w:val="00482979"/>
    <w:rsid w:val="004835FD"/>
    <w:rsid w:val="00494D5B"/>
    <w:rsid w:val="004A21E0"/>
    <w:rsid w:val="004A7539"/>
    <w:rsid w:val="004A7EBA"/>
    <w:rsid w:val="004B0997"/>
    <w:rsid w:val="004B1E27"/>
    <w:rsid w:val="004C6246"/>
    <w:rsid w:val="004D173B"/>
    <w:rsid w:val="004D372E"/>
    <w:rsid w:val="004D3F93"/>
    <w:rsid w:val="004D6080"/>
    <w:rsid w:val="004D6720"/>
    <w:rsid w:val="004E3687"/>
    <w:rsid w:val="004E426A"/>
    <w:rsid w:val="004E613A"/>
    <w:rsid w:val="004E6D70"/>
    <w:rsid w:val="004F06E6"/>
    <w:rsid w:val="005118D0"/>
    <w:rsid w:val="00513B5F"/>
    <w:rsid w:val="005158C0"/>
    <w:rsid w:val="0052099B"/>
    <w:rsid w:val="0052643F"/>
    <w:rsid w:val="00527118"/>
    <w:rsid w:val="00536676"/>
    <w:rsid w:val="00540B38"/>
    <w:rsid w:val="005449E5"/>
    <w:rsid w:val="005469FA"/>
    <w:rsid w:val="005504AA"/>
    <w:rsid w:val="005509A1"/>
    <w:rsid w:val="00562FAF"/>
    <w:rsid w:val="005658DE"/>
    <w:rsid w:val="005660B8"/>
    <w:rsid w:val="00566D0E"/>
    <w:rsid w:val="0057330C"/>
    <w:rsid w:val="00573E4E"/>
    <w:rsid w:val="00574170"/>
    <w:rsid w:val="005751B2"/>
    <w:rsid w:val="00577CFE"/>
    <w:rsid w:val="005826C4"/>
    <w:rsid w:val="00582D9A"/>
    <w:rsid w:val="00587947"/>
    <w:rsid w:val="00590913"/>
    <w:rsid w:val="005A35B7"/>
    <w:rsid w:val="005A7DA1"/>
    <w:rsid w:val="005B1CEC"/>
    <w:rsid w:val="005B6967"/>
    <w:rsid w:val="005B7BA5"/>
    <w:rsid w:val="005C4332"/>
    <w:rsid w:val="005C5261"/>
    <w:rsid w:val="005D25EE"/>
    <w:rsid w:val="005D3FE3"/>
    <w:rsid w:val="005E101E"/>
    <w:rsid w:val="005E5CBB"/>
    <w:rsid w:val="005F4755"/>
    <w:rsid w:val="005F561B"/>
    <w:rsid w:val="005F5AE0"/>
    <w:rsid w:val="006033F3"/>
    <w:rsid w:val="00604767"/>
    <w:rsid w:val="0060613D"/>
    <w:rsid w:val="00612643"/>
    <w:rsid w:val="0061787C"/>
    <w:rsid w:val="00623ED5"/>
    <w:rsid w:val="006356D2"/>
    <w:rsid w:val="00636C98"/>
    <w:rsid w:val="00645E6F"/>
    <w:rsid w:val="0067353A"/>
    <w:rsid w:val="00682936"/>
    <w:rsid w:val="00690348"/>
    <w:rsid w:val="00697880"/>
    <w:rsid w:val="006A2FD1"/>
    <w:rsid w:val="006A3E05"/>
    <w:rsid w:val="006A6D42"/>
    <w:rsid w:val="006A7783"/>
    <w:rsid w:val="006A79D1"/>
    <w:rsid w:val="006B171F"/>
    <w:rsid w:val="006B2255"/>
    <w:rsid w:val="006B6C0C"/>
    <w:rsid w:val="006C6D3F"/>
    <w:rsid w:val="006E2D3F"/>
    <w:rsid w:val="006E3C88"/>
    <w:rsid w:val="006E5298"/>
    <w:rsid w:val="006F19FA"/>
    <w:rsid w:val="00705A37"/>
    <w:rsid w:val="0071648A"/>
    <w:rsid w:val="00733C2D"/>
    <w:rsid w:val="00735093"/>
    <w:rsid w:val="0073576F"/>
    <w:rsid w:val="007508B8"/>
    <w:rsid w:val="00752DE6"/>
    <w:rsid w:val="0075499F"/>
    <w:rsid w:val="00755C3D"/>
    <w:rsid w:val="0076332D"/>
    <w:rsid w:val="00764DA2"/>
    <w:rsid w:val="007660CA"/>
    <w:rsid w:val="00771495"/>
    <w:rsid w:val="00773ACE"/>
    <w:rsid w:val="00777A91"/>
    <w:rsid w:val="00780E49"/>
    <w:rsid w:val="007835C6"/>
    <w:rsid w:val="00785947"/>
    <w:rsid w:val="007901E5"/>
    <w:rsid w:val="00792432"/>
    <w:rsid w:val="00793830"/>
    <w:rsid w:val="007A0427"/>
    <w:rsid w:val="007A5EDA"/>
    <w:rsid w:val="007B1B59"/>
    <w:rsid w:val="007B2CB5"/>
    <w:rsid w:val="007B5052"/>
    <w:rsid w:val="007B7750"/>
    <w:rsid w:val="007C12F0"/>
    <w:rsid w:val="007C4CEE"/>
    <w:rsid w:val="007C6C7F"/>
    <w:rsid w:val="007D191D"/>
    <w:rsid w:val="007F003E"/>
    <w:rsid w:val="007F0172"/>
    <w:rsid w:val="007F51FD"/>
    <w:rsid w:val="007F55C8"/>
    <w:rsid w:val="007F7468"/>
    <w:rsid w:val="0080171D"/>
    <w:rsid w:val="008155AA"/>
    <w:rsid w:val="00825BE9"/>
    <w:rsid w:val="00826B6C"/>
    <w:rsid w:val="0083650E"/>
    <w:rsid w:val="008378EB"/>
    <w:rsid w:val="00840D92"/>
    <w:rsid w:val="0084382D"/>
    <w:rsid w:val="00843F18"/>
    <w:rsid w:val="0086122A"/>
    <w:rsid w:val="00863E8E"/>
    <w:rsid w:val="008644DE"/>
    <w:rsid w:val="00866F17"/>
    <w:rsid w:val="00872303"/>
    <w:rsid w:val="00882323"/>
    <w:rsid w:val="008834F8"/>
    <w:rsid w:val="00892B43"/>
    <w:rsid w:val="008933E3"/>
    <w:rsid w:val="00893686"/>
    <w:rsid w:val="008959BF"/>
    <w:rsid w:val="00897B50"/>
    <w:rsid w:val="008A67B3"/>
    <w:rsid w:val="008A6D8C"/>
    <w:rsid w:val="008B1643"/>
    <w:rsid w:val="008B62AA"/>
    <w:rsid w:val="008C0ED2"/>
    <w:rsid w:val="008C1342"/>
    <w:rsid w:val="008C29F1"/>
    <w:rsid w:val="008C464C"/>
    <w:rsid w:val="008C501E"/>
    <w:rsid w:val="008C5C77"/>
    <w:rsid w:val="008C7F04"/>
    <w:rsid w:val="008D158A"/>
    <w:rsid w:val="008D3050"/>
    <w:rsid w:val="008D350C"/>
    <w:rsid w:val="008D498E"/>
    <w:rsid w:val="008E53A2"/>
    <w:rsid w:val="008E60A4"/>
    <w:rsid w:val="008E6A4D"/>
    <w:rsid w:val="008F525A"/>
    <w:rsid w:val="008F6E3A"/>
    <w:rsid w:val="00911FE4"/>
    <w:rsid w:val="00946034"/>
    <w:rsid w:val="00957066"/>
    <w:rsid w:val="009648BF"/>
    <w:rsid w:val="00965692"/>
    <w:rsid w:val="00965F95"/>
    <w:rsid w:val="00972F72"/>
    <w:rsid w:val="00983962"/>
    <w:rsid w:val="009863C1"/>
    <w:rsid w:val="0098683C"/>
    <w:rsid w:val="009C600B"/>
    <w:rsid w:val="009D044C"/>
    <w:rsid w:val="009D11F2"/>
    <w:rsid w:val="009D5547"/>
    <w:rsid w:val="009E0395"/>
    <w:rsid w:val="009E13C9"/>
    <w:rsid w:val="009F4173"/>
    <w:rsid w:val="009F6452"/>
    <w:rsid w:val="00A02E09"/>
    <w:rsid w:val="00A035E7"/>
    <w:rsid w:val="00A10589"/>
    <w:rsid w:val="00A10B24"/>
    <w:rsid w:val="00A11CA5"/>
    <w:rsid w:val="00A128B4"/>
    <w:rsid w:val="00A20D01"/>
    <w:rsid w:val="00A24B24"/>
    <w:rsid w:val="00A26B6A"/>
    <w:rsid w:val="00A27ECB"/>
    <w:rsid w:val="00A314FC"/>
    <w:rsid w:val="00A33082"/>
    <w:rsid w:val="00A333DC"/>
    <w:rsid w:val="00A358FD"/>
    <w:rsid w:val="00A35979"/>
    <w:rsid w:val="00A40599"/>
    <w:rsid w:val="00A433CC"/>
    <w:rsid w:val="00A455FA"/>
    <w:rsid w:val="00A521AF"/>
    <w:rsid w:val="00A5286A"/>
    <w:rsid w:val="00A60356"/>
    <w:rsid w:val="00A61241"/>
    <w:rsid w:val="00A64B5C"/>
    <w:rsid w:val="00A64BAC"/>
    <w:rsid w:val="00A77A90"/>
    <w:rsid w:val="00A80303"/>
    <w:rsid w:val="00A8231A"/>
    <w:rsid w:val="00A834CF"/>
    <w:rsid w:val="00A846AA"/>
    <w:rsid w:val="00A91366"/>
    <w:rsid w:val="00A91437"/>
    <w:rsid w:val="00A9779A"/>
    <w:rsid w:val="00AA7425"/>
    <w:rsid w:val="00AA7AC6"/>
    <w:rsid w:val="00AB36D4"/>
    <w:rsid w:val="00AB6B94"/>
    <w:rsid w:val="00AC2DFB"/>
    <w:rsid w:val="00AD4093"/>
    <w:rsid w:val="00AD4880"/>
    <w:rsid w:val="00AE1E79"/>
    <w:rsid w:val="00AF3A40"/>
    <w:rsid w:val="00AF62B4"/>
    <w:rsid w:val="00B00591"/>
    <w:rsid w:val="00B01BCC"/>
    <w:rsid w:val="00B23F89"/>
    <w:rsid w:val="00B25537"/>
    <w:rsid w:val="00B44926"/>
    <w:rsid w:val="00B47752"/>
    <w:rsid w:val="00B5392B"/>
    <w:rsid w:val="00B637D9"/>
    <w:rsid w:val="00B67B24"/>
    <w:rsid w:val="00B7083B"/>
    <w:rsid w:val="00B70EA1"/>
    <w:rsid w:val="00B770A7"/>
    <w:rsid w:val="00B9419A"/>
    <w:rsid w:val="00BA165D"/>
    <w:rsid w:val="00BB4641"/>
    <w:rsid w:val="00BB48AA"/>
    <w:rsid w:val="00BB4B9A"/>
    <w:rsid w:val="00BC224B"/>
    <w:rsid w:val="00BC2489"/>
    <w:rsid w:val="00BC5624"/>
    <w:rsid w:val="00BD341C"/>
    <w:rsid w:val="00BD760B"/>
    <w:rsid w:val="00BF474E"/>
    <w:rsid w:val="00BF7662"/>
    <w:rsid w:val="00C02A8C"/>
    <w:rsid w:val="00C03363"/>
    <w:rsid w:val="00C213E7"/>
    <w:rsid w:val="00C22A8D"/>
    <w:rsid w:val="00C23AC8"/>
    <w:rsid w:val="00C24DB4"/>
    <w:rsid w:val="00C32590"/>
    <w:rsid w:val="00C42790"/>
    <w:rsid w:val="00C57E30"/>
    <w:rsid w:val="00C618A3"/>
    <w:rsid w:val="00C62291"/>
    <w:rsid w:val="00C63273"/>
    <w:rsid w:val="00C645D7"/>
    <w:rsid w:val="00C65DEE"/>
    <w:rsid w:val="00C65FF7"/>
    <w:rsid w:val="00C705CC"/>
    <w:rsid w:val="00C7185E"/>
    <w:rsid w:val="00C73D1B"/>
    <w:rsid w:val="00C75735"/>
    <w:rsid w:val="00C773BE"/>
    <w:rsid w:val="00C77B62"/>
    <w:rsid w:val="00C90523"/>
    <w:rsid w:val="00C92624"/>
    <w:rsid w:val="00C9386C"/>
    <w:rsid w:val="00CB10E2"/>
    <w:rsid w:val="00CB431C"/>
    <w:rsid w:val="00CC2A3F"/>
    <w:rsid w:val="00CC4626"/>
    <w:rsid w:val="00CC66C0"/>
    <w:rsid w:val="00CC7DEF"/>
    <w:rsid w:val="00CD0C55"/>
    <w:rsid w:val="00CD4A22"/>
    <w:rsid w:val="00CD5F63"/>
    <w:rsid w:val="00CE271E"/>
    <w:rsid w:val="00CE5AFF"/>
    <w:rsid w:val="00CF02ED"/>
    <w:rsid w:val="00CF3CEF"/>
    <w:rsid w:val="00D03401"/>
    <w:rsid w:val="00D249EB"/>
    <w:rsid w:val="00D30CA9"/>
    <w:rsid w:val="00D35540"/>
    <w:rsid w:val="00D369DD"/>
    <w:rsid w:val="00D401B3"/>
    <w:rsid w:val="00D43466"/>
    <w:rsid w:val="00D43D60"/>
    <w:rsid w:val="00D50120"/>
    <w:rsid w:val="00D50776"/>
    <w:rsid w:val="00D717F6"/>
    <w:rsid w:val="00D873B7"/>
    <w:rsid w:val="00DA093C"/>
    <w:rsid w:val="00DA59AE"/>
    <w:rsid w:val="00DA5C5B"/>
    <w:rsid w:val="00DA65E1"/>
    <w:rsid w:val="00DA788E"/>
    <w:rsid w:val="00DB5F87"/>
    <w:rsid w:val="00DB783F"/>
    <w:rsid w:val="00DD7EAA"/>
    <w:rsid w:val="00DE4651"/>
    <w:rsid w:val="00DF57CE"/>
    <w:rsid w:val="00E039C0"/>
    <w:rsid w:val="00E06459"/>
    <w:rsid w:val="00E1200B"/>
    <w:rsid w:val="00E1396D"/>
    <w:rsid w:val="00E34CC5"/>
    <w:rsid w:val="00E35EB3"/>
    <w:rsid w:val="00E42C11"/>
    <w:rsid w:val="00E65B98"/>
    <w:rsid w:val="00E672CC"/>
    <w:rsid w:val="00E85D94"/>
    <w:rsid w:val="00E85DFD"/>
    <w:rsid w:val="00E9375C"/>
    <w:rsid w:val="00EB4542"/>
    <w:rsid w:val="00EB4C48"/>
    <w:rsid w:val="00EB5E78"/>
    <w:rsid w:val="00ED2896"/>
    <w:rsid w:val="00EE1671"/>
    <w:rsid w:val="00EE50EC"/>
    <w:rsid w:val="00EE5D95"/>
    <w:rsid w:val="00EF6B88"/>
    <w:rsid w:val="00F07DFE"/>
    <w:rsid w:val="00F12261"/>
    <w:rsid w:val="00F13BF9"/>
    <w:rsid w:val="00F22CAC"/>
    <w:rsid w:val="00F25B44"/>
    <w:rsid w:val="00F263A1"/>
    <w:rsid w:val="00F3320E"/>
    <w:rsid w:val="00F40B2D"/>
    <w:rsid w:val="00F57786"/>
    <w:rsid w:val="00F660B8"/>
    <w:rsid w:val="00F668E1"/>
    <w:rsid w:val="00F66D59"/>
    <w:rsid w:val="00F67AB9"/>
    <w:rsid w:val="00F73983"/>
    <w:rsid w:val="00F823AB"/>
    <w:rsid w:val="00F90D3F"/>
    <w:rsid w:val="00F94060"/>
    <w:rsid w:val="00F95AF5"/>
    <w:rsid w:val="00FB2DD5"/>
    <w:rsid w:val="00FC047C"/>
    <w:rsid w:val="00FC3940"/>
    <w:rsid w:val="00FC4983"/>
    <w:rsid w:val="00FC6AA6"/>
    <w:rsid w:val="00FD1A23"/>
    <w:rsid w:val="00FD37A1"/>
    <w:rsid w:val="00FD3EF4"/>
    <w:rsid w:val="00FD75EE"/>
    <w:rsid w:val="00FE61F2"/>
    <w:rsid w:val="00FF2E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FE3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175"/>
    <w:rPr>
      <w:b/>
      <w:bCs/>
      <w:sz w:val="28"/>
    </w:rPr>
  </w:style>
  <w:style w:type="paragraph" w:styleId="2">
    <w:name w:val="Body Text 2"/>
    <w:basedOn w:val="a"/>
    <w:link w:val="20"/>
    <w:rsid w:val="00312175"/>
    <w:pPr>
      <w:jc w:val="both"/>
    </w:pPr>
    <w:rPr>
      <w:sz w:val="28"/>
    </w:rPr>
  </w:style>
  <w:style w:type="paragraph" w:customStyle="1" w:styleId="a5">
    <w:name w:val="Стиль"/>
    <w:rsid w:val="00312175"/>
    <w:pPr>
      <w:autoSpaceDE w:val="0"/>
      <w:autoSpaceDN w:val="0"/>
    </w:pPr>
  </w:style>
  <w:style w:type="character" w:styleId="a6">
    <w:name w:val="Strong"/>
    <w:basedOn w:val="a0"/>
    <w:qFormat/>
    <w:rsid w:val="005D3FE3"/>
    <w:rPr>
      <w:rFonts w:ascii="Arial" w:hAnsi="Arial"/>
      <w:b/>
      <w:spacing w:val="7"/>
    </w:rPr>
  </w:style>
  <w:style w:type="paragraph" w:styleId="a7">
    <w:name w:val="Normal (Web)"/>
    <w:basedOn w:val="a"/>
    <w:rsid w:val="005D3FE3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5D3FE3"/>
    <w:pPr>
      <w:jc w:val="center"/>
    </w:pPr>
    <w:rPr>
      <w:sz w:val="28"/>
      <w:szCs w:val="28"/>
    </w:rPr>
  </w:style>
  <w:style w:type="paragraph" w:styleId="a9">
    <w:name w:val="caption"/>
    <w:basedOn w:val="a"/>
    <w:next w:val="a"/>
    <w:qFormat/>
    <w:rsid w:val="005D3FE3"/>
    <w:rPr>
      <w:szCs w:val="20"/>
    </w:rPr>
  </w:style>
  <w:style w:type="paragraph" w:styleId="aa">
    <w:name w:val="Balloon Text"/>
    <w:basedOn w:val="a"/>
    <w:link w:val="ab"/>
    <w:rsid w:val="005D3FE3"/>
    <w:pPr>
      <w:jc w:val="center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5B1CEC"/>
    <w:rPr>
      <w:rFonts w:cs="Times New Roman"/>
      <w:sz w:val="24"/>
    </w:rPr>
  </w:style>
  <w:style w:type="character" w:customStyle="1" w:styleId="20">
    <w:name w:val="Основной текст 2 Знак"/>
    <w:basedOn w:val="a0"/>
    <w:link w:val="2"/>
    <w:locked/>
    <w:rsid w:val="005B1CEC"/>
    <w:rPr>
      <w:rFonts w:cs="Times New Roman"/>
      <w:sz w:val="24"/>
      <w:szCs w:val="24"/>
    </w:rPr>
  </w:style>
  <w:style w:type="character" w:customStyle="1" w:styleId="ab">
    <w:name w:val="Текст выноски Знак"/>
    <w:basedOn w:val="a0"/>
    <w:link w:val="aa"/>
    <w:locked/>
    <w:rsid w:val="00E65B98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73576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1">
    <w:name w:val="st1"/>
    <w:basedOn w:val="a0"/>
    <w:rsid w:val="009E0395"/>
    <w:rPr>
      <w:rFonts w:cs="Times New Roman"/>
    </w:rPr>
  </w:style>
  <w:style w:type="paragraph" w:styleId="ac">
    <w:name w:val="header"/>
    <w:basedOn w:val="a"/>
    <w:link w:val="ad"/>
    <w:rsid w:val="00321D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321D8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321D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321D88"/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D409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  <w:style w:type="paragraph" w:styleId="3">
    <w:name w:val="Body Text Indent 3"/>
    <w:basedOn w:val="a"/>
    <w:link w:val="30"/>
    <w:rsid w:val="006E3C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3C88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6E3C88"/>
    <w:rPr>
      <w:b/>
      <w:bCs/>
      <w:sz w:val="28"/>
      <w:szCs w:val="24"/>
    </w:rPr>
  </w:style>
  <w:style w:type="paragraph" w:customStyle="1" w:styleId="af0">
    <w:name w:val="Заголовок"/>
    <w:basedOn w:val="a"/>
    <w:next w:val="a3"/>
    <w:qFormat/>
    <w:rsid w:val="005B6967"/>
    <w:pPr>
      <w:keepNext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5B6967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CE271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f1">
    <w:name w:val="Table Grid"/>
    <w:basedOn w:val="a1"/>
    <w:rsid w:val="00735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B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277"/>
      <w:marRight w:val="27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38"/>
          <w:marRight w:val="138"/>
          <w:marTop w:val="20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9E34-E253-48FA-81A8-4C6BD45A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vt:lpstr>
    </vt:vector>
  </TitlesOfParts>
  <Company>RePack by SPecialiST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поощрении наиболее отличившихся организаторов и иных участников избирательного процесса на выборах  в органы местного самоуправления  Краснозоренского района Орловской</dc:title>
  <dc:subject/>
  <dc:creator>CompIKOO2</dc:creator>
  <cp:keywords/>
  <dc:description/>
  <cp:lastModifiedBy>ppz</cp:lastModifiedBy>
  <cp:revision>26</cp:revision>
  <cp:lastPrinted>2022-03-17T06:28:00Z</cp:lastPrinted>
  <dcterms:created xsi:type="dcterms:W3CDTF">2016-10-25T07:17:00Z</dcterms:created>
  <dcterms:modified xsi:type="dcterms:W3CDTF">2022-03-17T06:28:00Z</dcterms:modified>
</cp:coreProperties>
</file>