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8CC" w:rsidRPr="0085458D" w:rsidRDefault="00AA4EA8">
      <w:pPr>
        <w:spacing w:after="0" w:line="240" w:lineRule="auto"/>
        <w:jc w:val="center"/>
        <w:rPr>
          <w:rFonts w:ascii="Times New Roman" w:eastAsia="Times New Roman" w:hAnsi="Times New Roman" w:cs="Times New Roman"/>
          <w:bCs/>
          <w:i/>
          <w:color w:val="000000"/>
          <w:sz w:val="28"/>
          <w:szCs w:val="28"/>
          <w:lang w:eastAsia="ru-RU"/>
        </w:rPr>
      </w:pPr>
      <w:r w:rsidRPr="0085458D">
        <w:rPr>
          <w:rFonts w:ascii="Times New Roman" w:hAnsi="Times New Roman" w:cs="Times New Roman"/>
          <w:noProof/>
          <w:sz w:val="28"/>
          <w:szCs w:val="28"/>
          <w:lang w:eastAsia="ru-RU"/>
        </w:rPr>
        <w:drawing>
          <wp:inline distT="0" distB="0" distL="0" distR="0">
            <wp:extent cx="1200150" cy="819150"/>
            <wp:effectExtent l="0" t="0" r="0" b="0"/>
            <wp:docPr id="1" name="Рисунок 1" descr="болхов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болховский.jpg"/>
                    <pic:cNvPicPr>
                      <a:picLocks noChangeAspect="1" noChangeArrowheads="1"/>
                    </pic:cNvPicPr>
                  </pic:nvPicPr>
                  <pic:blipFill>
                    <a:blip r:embed="rId5" cstate="print"/>
                    <a:stretch>
                      <a:fillRect/>
                    </a:stretch>
                  </pic:blipFill>
                  <pic:spPr bwMode="auto">
                    <a:xfrm>
                      <a:off x="0" y="0"/>
                      <a:ext cx="1200150" cy="819150"/>
                    </a:xfrm>
                    <a:prstGeom prst="rect">
                      <a:avLst/>
                    </a:prstGeom>
                  </pic:spPr>
                </pic:pic>
              </a:graphicData>
            </a:graphic>
          </wp:inline>
        </w:drawing>
      </w:r>
    </w:p>
    <w:p w:rsidR="00C678CC" w:rsidRPr="0085458D" w:rsidRDefault="00C678CC">
      <w:pPr>
        <w:spacing w:after="0" w:line="240" w:lineRule="auto"/>
        <w:jc w:val="center"/>
        <w:rPr>
          <w:rFonts w:ascii="Times New Roman" w:eastAsia="Times New Roman" w:hAnsi="Times New Roman" w:cs="Times New Roman"/>
          <w:b/>
          <w:bCs/>
          <w:color w:val="000000"/>
          <w:sz w:val="28"/>
          <w:szCs w:val="28"/>
          <w:lang w:eastAsia="ru-RU"/>
        </w:rPr>
      </w:pPr>
    </w:p>
    <w:p w:rsidR="00C678CC" w:rsidRPr="0085458D" w:rsidRDefault="00AA4EA8">
      <w:pPr>
        <w:spacing w:after="0" w:line="240" w:lineRule="auto"/>
        <w:jc w:val="center"/>
        <w:rPr>
          <w:rFonts w:ascii="Times New Roman" w:eastAsia="Times New Roman" w:hAnsi="Times New Roman" w:cs="Times New Roman"/>
          <w:b/>
          <w:bCs/>
          <w:color w:val="000000"/>
          <w:sz w:val="28"/>
          <w:szCs w:val="28"/>
          <w:lang w:eastAsia="ru-RU"/>
        </w:rPr>
      </w:pPr>
      <w:r w:rsidRPr="0085458D">
        <w:rPr>
          <w:rFonts w:ascii="Times New Roman" w:eastAsia="Times New Roman" w:hAnsi="Times New Roman" w:cs="Times New Roman"/>
          <w:b/>
          <w:bCs/>
          <w:color w:val="000000"/>
          <w:sz w:val="28"/>
          <w:szCs w:val="28"/>
          <w:lang w:eastAsia="ru-RU"/>
        </w:rPr>
        <w:t>ОРЛОВСКАЯ ОБЛАСТЬ</w:t>
      </w:r>
    </w:p>
    <w:p w:rsidR="00C678CC" w:rsidRPr="0085458D" w:rsidRDefault="00C678CC">
      <w:pPr>
        <w:spacing w:after="0" w:line="240" w:lineRule="auto"/>
        <w:jc w:val="center"/>
        <w:rPr>
          <w:rFonts w:ascii="Times New Roman" w:eastAsia="Times New Roman" w:hAnsi="Times New Roman" w:cs="Times New Roman"/>
          <w:b/>
          <w:bCs/>
          <w:color w:val="000000"/>
          <w:sz w:val="28"/>
          <w:szCs w:val="28"/>
          <w:lang w:eastAsia="ru-RU"/>
        </w:rPr>
      </w:pPr>
    </w:p>
    <w:p w:rsidR="00C678CC" w:rsidRPr="0085458D" w:rsidRDefault="00AA4EA8">
      <w:pPr>
        <w:spacing w:after="0" w:line="240" w:lineRule="auto"/>
        <w:jc w:val="center"/>
        <w:rPr>
          <w:rFonts w:ascii="Times New Roman" w:eastAsia="Times New Roman" w:hAnsi="Times New Roman" w:cs="Times New Roman"/>
          <w:color w:val="000000"/>
          <w:sz w:val="28"/>
          <w:szCs w:val="28"/>
          <w:lang w:eastAsia="ru-RU"/>
        </w:rPr>
      </w:pPr>
      <w:r w:rsidRPr="0085458D">
        <w:rPr>
          <w:rFonts w:ascii="Times New Roman" w:eastAsia="Times New Roman" w:hAnsi="Times New Roman" w:cs="Times New Roman"/>
          <w:b/>
          <w:bCs/>
          <w:color w:val="000000"/>
          <w:sz w:val="28"/>
          <w:szCs w:val="28"/>
          <w:lang w:eastAsia="ru-RU"/>
        </w:rPr>
        <w:t>ТЕРРИТОРИАЛЬНАЯ ИЗБИРАТЕЛЬНАЯ КОМИССИЯ</w:t>
      </w:r>
    </w:p>
    <w:p w:rsidR="00C678CC" w:rsidRPr="0085458D" w:rsidRDefault="00AA4EA8">
      <w:pPr>
        <w:spacing w:after="0" w:line="240" w:lineRule="auto"/>
        <w:jc w:val="center"/>
        <w:rPr>
          <w:rFonts w:ascii="Times New Roman" w:eastAsia="Times New Roman" w:hAnsi="Times New Roman" w:cs="Times New Roman"/>
          <w:color w:val="000000"/>
          <w:sz w:val="28"/>
          <w:szCs w:val="28"/>
          <w:lang w:eastAsia="ru-RU"/>
        </w:rPr>
      </w:pPr>
      <w:r w:rsidRPr="0085458D">
        <w:rPr>
          <w:rFonts w:ascii="Times New Roman" w:eastAsia="Times New Roman" w:hAnsi="Times New Roman" w:cs="Times New Roman"/>
          <w:b/>
          <w:bCs/>
          <w:color w:val="000000"/>
          <w:sz w:val="28"/>
          <w:szCs w:val="28"/>
          <w:lang w:eastAsia="ru-RU"/>
        </w:rPr>
        <w:t>НОВОСИЛЬСКОГО РАЙОНА</w:t>
      </w:r>
    </w:p>
    <w:p w:rsidR="00C678CC" w:rsidRPr="0085458D" w:rsidRDefault="00AA4EA8">
      <w:pPr>
        <w:keepNext/>
        <w:spacing w:before="240" w:after="240" w:line="240" w:lineRule="auto"/>
        <w:jc w:val="center"/>
        <w:outlineLvl w:val="0"/>
        <w:rPr>
          <w:rFonts w:ascii="Times New Roman" w:hAnsi="Times New Roman" w:cs="Times New Roman"/>
          <w:sz w:val="28"/>
          <w:szCs w:val="28"/>
        </w:rPr>
      </w:pPr>
      <w:r w:rsidRPr="0085458D">
        <w:rPr>
          <w:rFonts w:ascii="Times New Roman" w:eastAsia="Times New Roman" w:hAnsi="Times New Roman" w:cs="Times New Roman"/>
          <w:b/>
          <w:bCs/>
          <w:spacing w:val="80"/>
          <w:sz w:val="28"/>
          <w:szCs w:val="28"/>
          <w:lang w:eastAsia="ru-RU"/>
        </w:rPr>
        <w:t>РЕШЕНИЕ</w:t>
      </w:r>
    </w:p>
    <w:p w:rsidR="00C678CC" w:rsidRPr="0085458D" w:rsidRDefault="00AA4EA8">
      <w:pPr>
        <w:spacing w:before="240" w:after="240" w:line="240" w:lineRule="auto"/>
        <w:outlineLvl w:val="0"/>
        <w:rPr>
          <w:rFonts w:ascii="Times New Roman" w:hAnsi="Times New Roman" w:cs="Times New Roman"/>
          <w:sz w:val="28"/>
          <w:szCs w:val="28"/>
        </w:rPr>
      </w:pPr>
      <w:r w:rsidRPr="0085458D">
        <w:rPr>
          <w:rFonts w:ascii="Times New Roman" w:hAnsi="Times New Roman" w:cs="Times New Roman"/>
          <w:sz w:val="28"/>
          <w:szCs w:val="28"/>
        </w:rPr>
        <w:t xml:space="preserve">           </w:t>
      </w:r>
      <w:r w:rsidR="0024121B">
        <w:rPr>
          <w:rFonts w:ascii="Times New Roman" w:hAnsi="Times New Roman" w:cs="Times New Roman"/>
          <w:sz w:val="28"/>
          <w:szCs w:val="28"/>
        </w:rPr>
        <w:t>30</w:t>
      </w:r>
      <w:r w:rsidR="00D77C75">
        <w:rPr>
          <w:rFonts w:ascii="Times New Roman" w:hAnsi="Times New Roman" w:cs="Times New Roman"/>
          <w:sz w:val="28"/>
          <w:szCs w:val="28"/>
        </w:rPr>
        <w:t xml:space="preserve"> ноября</w:t>
      </w:r>
      <w:r w:rsidRPr="0085458D">
        <w:rPr>
          <w:rFonts w:ascii="Times New Roman" w:hAnsi="Times New Roman" w:cs="Times New Roman"/>
          <w:sz w:val="28"/>
          <w:szCs w:val="28"/>
        </w:rPr>
        <w:t xml:space="preserve"> 202</w:t>
      </w:r>
      <w:r w:rsidR="00C53FFA" w:rsidRPr="0085458D">
        <w:rPr>
          <w:rFonts w:ascii="Times New Roman" w:hAnsi="Times New Roman" w:cs="Times New Roman"/>
          <w:sz w:val="28"/>
          <w:szCs w:val="28"/>
        </w:rPr>
        <w:t>2</w:t>
      </w:r>
      <w:r w:rsidRPr="0085458D">
        <w:rPr>
          <w:rFonts w:ascii="Times New Roman" w:hAnsi="Times New Roman" w:cs="Times New Roman"/>
          <w:sz w:val="28"/>
          <w:szCs w:val="28"/>
        </w:rPr>
        <w:t xml:space="preserve"> г.                                     </w:t>
      </w:r>
      <w:r w:rsidR="00660EE9" w:rsidRPr="0085458D">
        <w:rPr>
          <w:rFonts w:ascii="Times New Roman" w:hAnsi="Times New Roman" w:cs="Times New Roman"/>
          <w:sz w:val="28"/>
          <w:szCs w:val="28"/>
        </w:rPr>
        <w:t xml:space="preserve">                             № </w:t>
      </w:r>
      <w:r w:rsidR="00AB5016">
        <w:rPr>
          <w:rFonts w:ascii="Times New Roman" w:hAnsi="Times New Roman" w:cs="Times New Roman"/>
          <w:sz w:val="28"/>
          <w:szCs w:val="28"/>
        </w:rPr>
        <w:t>2</w:t>
      </w:r>
      <w:r w:rsidR="00F13FC0">
        <w:rPr>
          <w:rFonts w:ascii="Times New Roman" w:hAnsi="Times New Roman" w:cs="Times New Roman"/>
          <w:sz w:val="28"/>
          <w:szCs w:val="28"/>
        </w:rPr>
        <w:t>8</w:t>
      </w:r>
      <w:r w:rsidRPr="0085458D">
        <w:rPr>
          <w:rFonts w:ascii="Times New Roman" w:hAnsi="Times New Roman" w:cs="Times New Roman"/>
          <w:sz w:val="28"/>
          <w:szCs w:val="28"/>
        </w:rPr>
        <w:t>/</w:t>
      </w:r>
      <w:r w:rsidR="00AD6E9C">
        <w:rPr>
          <w:rFonts w:ascii="Times New Roman" w:hAnsi="Times New Roman" w:cs="Times New Roman"/>
          <w:sz w:val="28"/>
          <w:szCs w:val="28"/>
        </w:rPr>
        <w:t>1</w:t>
      </w:r>
      <w:r w:rsidR="00F13FC0">
        <w:rPr>
          <w:rFonts w:ascii="Times New Roman" w:hAnsi="Times New Roman" w:cs="Times New Roman"/>
          <w:sz w:val="28"/>
          <w:szCs w:val="28"/>
        </w:rPr>
        <w:t>12</w:t>
      </w:r>
    </w:p>
    <w:p w:rsidR="00C678CC" w:rsidRPr="0085458D" w:rsidRDefault="00AA4EA8">
      <w:pPr>
        <w:spacing w:after="0" w:line="240" w:lineRule="auto"/>
        <w:ind w:hanging="108"/>
        <w:jc w:val="center"/>
        <w:rPr>
          <w:rFonts w:ascii="Times New Roman" w:hAnsi="Times New Roman" w:cs="Times New Roman"/>
          <w:sz w:val="28"/>
          <w:szCs w:val="28"/>
        </w:rPr>
      </w:pPr>
      <w:r w:rsidRPr="0085458D">
        <w:rPr>
          <w:rFonts w:ascii="Times New Roman" w:eastAsia="Times New Roman" w:hAnsi="Times New Roman" w:cs="Times New Roman"/>
          <w:b/>
          <w:sz w:val="28"/>
          <w:szCs w:val="28"/>
          <w:lang w:eastAsia="ru-RU"/>
        </w:rPr>
        <w:t>г. Новосиль</w:t>
      </w:r>
    </w:p>
    <w:p w:rsidR="00C678CC" w:rsidRPr="0085458D" w:rsidRDefault="00C678CC">
      <w:pPr>
        <w:spacing w:after="0" w:line="240" w:lineRule="auto"/>
        <w:jc w:val="center"/>
        <w:rPr>
          <w:rFonts w:ascii="Times New Roman" w:eastAsia="Times New Roman" w:hAnsi="Times New Roman" w:cs="Times New Roman"/>
          <w:b/>
          <w:sz w:val="28"/>
          <w:szCs w:val="28"/>
          <w:lang w:eastAsia="ru-RU"/>
        </w:rPr>
      </w:pPr>
    </w:p>
    <w:tbl>
      <w:tblPr>
        <w:tblW w:w="13246" w:type="dxa"/>
        <w:tblLook w:val="04A0"/>
      </w:tblPr>
      <w:tblGrid>
        <w:gridCol w:w="9322"/>
        <w:gridCol w:w="3924"/>
      </w:tblGrid>
      <w:tr w:rsidR="00C678CC" w:rsidRPr="0085458D" w:rsidTr="00AA4EA8">
        <w:tc>
          <w:tcPr>
            <w:tcW w:w="9322" w:type="dxa"/>
            <w:shd w:val="clear" w:color="auto" w:fill="auto"/>
          </w:tcPr>
          <w:p w:rsidR="00C678CC" w:rsidRPr="0085458D" w:rsidRDefault="0024121B" w:rsidP="0024121B">
            <w:pPr>
              <w:jc w:val="center"/>
              <w:rPr>
                <w:rFonts w:ascii="Times New Roman" w:eastAsia="Times New Roman" w:hAnsi="Times New Roman" w:cs="Times New Roman"/>
                <w:b/>
                <w:sz w:val="28"/>
                <w:szCs w:val="28"/>
                <w:lang w:eastAsia="ru-RU"/>
              </w:rPr>
            </w:pPr>
            <w:r w:rsidRPr="0024121B">
              <w:rPr>
                <w:rFonts w:ascii="Times New Roman" w:hAnsi="Times New Roman" w:cs="Times New Roman"/>
                <w:b/>
                <w:sz w:val="28"/>
                <w:szCs w:val="28"/>
              </w:rPr>
              <w:t>Об итогах конкурса</w:t>
            </w:r>
            <w:r>
              <w:t xml:space="preserve"> </w:t>
            </w:r>
            <w:r w:rsidRPr="0085458D">
              <w:rPr>
                <w:rFonts w:ascii="Times New Roman" w:hAnsi="Times New Roman" w:cs="Times New Roman"/>
                <w:b/>
                <w:sz w:val="28"/>
                <w:szCs w:val="28"/>
              </w:rPr>
              <w:t xml:space="preserve">рисунков среди </w:t>
            </w:r>
            <w:r>
              <w:rPr>
                <w:rFonts w:ascii="Times New Roman" w:hAnsi="Times New Roman" w:cs="Times New Roman"/>
                <w:b/>
                <w:sz w:val="28"/>
                <w:szCs w:val="28"/>
              </w:rPr>
              <w:t>молодых и будущих избирателей</w:t>
            </w:r>
            <w:r w:rsidRPr="0085458D">
              <w:rPr>
                <w:rFonts w:ascii="Times New Roman" w:hAnsi="Times New Roman" w:cs="Times New Roman"/>
                <w:b/>
                <w:sz w:val="28"/>
                <w:szCs w:val="28"/>
              </w:rPr>
              <w:t xml:space="preserve"> Новосильского района «</w:t>
            </w:r>
            <w:r>
              <w:rPr>
                <w:rFonts w:ascii="Times New Roman" w:hAnsi="Times New Roman" w:cs="Times New Roman"/>
                <w:b/>
                <w:sz w:val="28"/>
                <w:szCs w:val="28"/>
              </w:rPr>
              <w:t>День народного единства!</w:t>
            </w:r>
            <w:r w:rsidRPr="0085458D">
              <w:rPr>
                <w:rFonts w:ascii="Times New Roman" w:hAnsi="Times New Roman" w:cs="Times New Roman"/>
                <w:b/>
                <w:sz w:val="28"/>
                <w:szCs w:val="28"/>
              </w:rPr>
              <w:t>»</w:t>
            </w:r>
          </w:p>
        </w:tc>
        <w:tc>
          <w:tcPr>
            <w:tcW w:w="3924" w:type="dxa"/>
            <w:shd w:val="clear" w:color="auto" w:fill="auto"/>
          </w:tcPr>
          <w:p w:rsidR="00C678CC" w:rsidRPr="0085458D" w:rsidRDefault="00C678CC">
            <w:pPr>
              <w:spacing w:after="0" w:line="240" w:lineRule="auto"/>
              <w:jc w:val="center"/>
              <w:rPr>
                <w:rFonts w:ascii="Times New Roman" w:eastAsia="Times New Roman" w:hAnsi="Times New Roman" w:cs="Times New Roman"/>
                <w:b/>
                <w:sz w:val="28"/>
                <w:szCs w:val="28"/>
                <w:lang w:eastAsia="ru-RU"/>
              </w:rPr>
            </w:pPr>
          </w:p>
        </w:tc>
      </w:tr>
    </w:tbl>
    <w:p w:rsidR="00ED14B7" w:rsidRPr="0024121B" w:rsidRDefault="0024121B" w:rsidP="00643D21">
      <w:pPr>
        <w:autoSpaceDE w:val="0"/>
        <w:autoSpaceDN w:val="0"/>
        <w:adjustRightInd w:val="0"/>
        <w:spacing w:after="0" w:line="360" w:lineRule="auto"/>
        <w:ind w:firstLine="709"/>
        <w:jc w:val="both"/>
        <w:rPr>
          <w:rFonts w:ascii="Times New Roman" w:eastAsia="Times New Roman" w:hAnsi="Times New Roman" w:cs="Times New Roman"/>
          <w:color w:val="auto"/>
          <w:sz w:val="28"/>
          <w:szCs w:val="28"/>
        </w:rPr>
      </w:pPr>
      <w:proofErr w:type="gramStart"/>
      <w:r w:rsidRPr="0024121B">
        <w:rPr>
          <w:rFonts w:ascii="Times New Roman" w:eastAsia="Times New Roman" w:hAnsi="Times New Roman" w:cs="Times New Roman"/>
          <w:color w:val="auto"/>
          <w:sz w:val="28"/>
          <w:szCs w:val="28"/>
        </w:rPr>
        <w:t>В соответствии со статьей 26 Федерального закона от 12 июня 2022 года № 67-ФЗ «Об основных гарантиях избирательных прав и права на участие в референдуме граждан Российской Федерации, во исполнение Плана работы территориальной избирательной комиссии Новосильского района на 2022 год, Плана мероприятий по повышению правовой культуры избирателей (участников референдума) на территории Новосильского района на 2022 год, утвержденного решением комиссии от 27</w:t>
      </w:r>
      <w:proofErr w:type="gramEnd"/>
      <w:r w:rsidRPr="0024121B">
        <w:rPr>
          <w:rFonts w:ascii="Times New Roman" w:eastAsia="Times New Roman" w:hAnsi="Times New Roman" w:cs="Times New Roman"/>
          <w:color w:val="auto"/>
          <w:sz w:val="28"/>
          <w:szCs w:val="28"/>
        </w:rPr>
        <w:t xml:space="preserve"> января 2022 года № 2/7, решением территориальной избирательной комиссии Новосильского района от 7 октября 2022 года № 25/1</w:t>
      </w:r>
      <w:r w:rsidR="00F13FC0">
        <w:rPr>
          <w:rFonts w:ascii="Times New Roman" w:eastAsia="Times New Roman" w:hAnsi="Times New Roman" w:cs="Times New Roman"/>
          <w:color w:val="auto"/>
          <w:sz w:val="28"/>
          <w:szCs w:val="28"/>
        </w:rPr>
        <w:t>0</w:t>
      </w:r>
      <w:r w:rsidRPr="0024121B">
        <w:rPr>
          <w:rFonts w:ascii="Times New Roman" w:eastAsia="Times New Roman" w:hAnsi="Times New Roman" w:cs="Times New Roman"/>
          <w:color w:val="auto"/>
          <w:sz w:val="28"/>
          <w:szCs w:val="28"/>
        </w:rPr>
        <w:t>8 «О Конкурсе рисунков среди молодых и будущих избирателей Новосильского района «День народного единства!»</w:t>
      </w:r>
      <w:r w:rsidR="00ED14B7" w:rsidRPr="0024121B">
        <w:rPr>
          <w:rFonts w:ascii="Times New Roman" w:eastAsia="Times New Roman" w:hAnsi="Times New Roman" w:cs="Times New Roman"/>
          <w:color w:val="auto"/>
          <w:sz w:val="28"/>
          <w:szCs w:val="28"/>
        </w:rPr>
        <w:t>, территориальная избирательная комиссия Новосильского района РЕШИЛА:</w:t>
      </w:r>
    </w:p>
    <w:p w:rsidR="0024121B" w:rsidRPr="00E9707A" w:rsidRDefault="0024121B" w:rsidP="00643D21">
      <w:pPr>
        <w:pStyle w:val="3"/>
        <w:numPr>
          <w:ilvl w:val="0"/>
          <w:numId w:val="2"/>
        </w:numPr>
        <w:shd w:val="clear" w:color="auto" w:fill="auto"/>
        <w:tabs>
          <w:tab w:val="left" w:pos="990"/>
        </w:tabs>
        <w:spacing w:line="360" w:lineRule="auto"/>
        <w:ind w:firstLine="709"/>
        <w:jc w:val="both"/>
        <w:rPr>
          <w:sz w:val="28"/>
          <w:szCs w:val="28"/>
        </w:rPr>
      </w:pPr>
      <w:r w:rsidRPr="00E9707A">
        <w:rPr>
          <w:sz w:val="28"/>
          <w:szCs w:val="28"/>
        </w:rPr>
        <w:t xml:space="preserve">Принять к сведению протокол заседания конкурсной комиссии по подведению итогов конкурса рисунков </w:t>
      </w:r>
      <w:r w:rsidRPr="0024121B">
        <w:rPr>
          <w:sz w:val="28"/>
          <w:szCs w:val="28"/>
        </w:rPr>
        <w:t>среди молодых и будущих избирателей Новосильского района «День народного единства!»</w:t>
      </w:r>
      <w:r w:rsidRPr="00E9707A">
        <w:rPr>
          <w:sz w:val="28"/>
          <w:szCs w:val="28"/>
        </w:rPr>
        <w:t xml:space="preserve"> от 25 ноября 2022 года. </w:t>
      </w:r>
    </w:p>
    <w:p w:rsidR="0024121B" w:rsidRPr="00E9707A" w:rsidRDefault="0024121B" w:rsidP="00643D21">
      <w:pPr>
        <w:pStyle w:val="3"/>
        <w:numPr>
          <w:ilvl w:val="0"/>
          <w:numId w:val="2"/>
        </w:numPr>
        <w:shd w:val="clear" w:color="auto" w:fill="auto"/>
        <w:tabs>
          <w:tab w:val="left" w:pos="990"/>
        </w:tabs>
        <w:spacing w:line="360" w:lineRule="auto"/>
        <w:ind w:firstLine="709"/>
        <w:jc w:val="both"/>
        <w:rPr>
          <w:sz w:val="28"/>
          <w:szCs w:val="28"/>
        </w:rPr>
      </w:pPr>
      <w:r w:rsidRPr="00E9707A">
        <w:rPr>
          <w:sz w:val="28"/>
          <w:szCs w:val="28"/>
        </w:rPr>
        <w:t xml:space="preserve">Признать победителями конкурса рисунков </w:t>
      </w:r>
      <w:r w:rsidRPr="0024121B">
        <w:rPr>
          <w:sz w:val="28"/>
          <w:szCs w:val="28"/>
        </w:rPr>
        <w:t>среди молодых и будущих избирателей Новосильского района «День народного единства!»</w:t>
      </w:r>
      <w:r w:rsidRPr="00E9707A">
        <w:rPr>
          <w:sz w:val="28"/>
          <w:szCs w:val="28"/>
        </w:rPr>
        <w:t xml:space="preserve"> и </w:t>
      </w:r>
      <w:r w:rsidRPr="00E9707A">
        <w:rPr>
          <w:sz w:val="28"/>
          <w:szCs w:val="28"/>
        </w:rPr>
        <w:lastRenderedPageBreak/>
        <w:t xml:space="preserve">наградить: </w:t>
      </w:r>
    </w:p>
    <w:p w:rsidR="0024121B" w:rsidRPr="00E9707A" w:rsidRDefault="0024121B" w:rsidP="00FE4663">
      <w:pPr>
        <w:pStyle w:val="3"/>
        <w:shd w:val="clear" w:color="auto" w:fill="auto"/>
        <w:tabs>
          <w:tab w:val="left" w:pos="990"/>
        </w:tabs>
        <w:spacing w:line="360" w:lineRule="auto"/>
        <w:ind w:firstLine="709"/>
        <w:jc w:val="both"/>
        <w:rPr>
          <w:sz w:val="28"/>
          <w:szCs w:val="28"/>
        </w:rPr>
      </w:pPr>
      <w:r w:rsidRPr="00E9707A">
        <w:rPr>
          <w:sz w:val="28"/>
          <w:szCs w:val="28"/>
        </w:rPr>
        <w:t xml:space="preserve">2.1. За первое место Благодарностью территориальной избирательной комиссии Новосильского района и ценным призом (USB </w:t>
      </w:r>
      <w:proofErr w:type="spellStart"/>
      <w:r w:rsidRPr="00E9707A">
        <w:rPr>
          <w:sz w:val="28"/>
          <w:szCs w:val="28"/>
        </w:rPr>
        <w:t>флеш-накопитель</w:t>
      </w:r>
      <w:proofErr w:type="spellEnd"/>
      <w:r w:rsidRPr="00E9707A">
        <w:rPr>
          <w:sz w:val="28"/>
          <w:szCs w:val="28"/>
        </w:rPr>
        <w:t>) – Томилину Марию Николаевну, ученицу 9 класса МБОУ «Новосильская сре</w:t>
      </w:r>
      <w:r w:rsidR="00E9707A" w:rsidRPr="00E9707A">
        <w:rPr>
          <w:sz w:val="28"/>
          <w:szCs w:val="28"/>
        </w:rPr>
        <w:t>дняя общеобразовательная школа».</w:t>
      </w:r>
      <w:r w:rsidRPr="00E9707A">
        <w:rPr>
          <w:sz w:val="28"/>
          <w:szCs w:val="28"/>
        </w:rPr>
        <w:t xml:space="preserve"> </w:t>
      </w:r>
    </w:p>
    <w:p w:rsidR="00E9707A" w:rsidRPr="00E9707A" w:rsidRDefault="0024121B" w:rsidP="00FE4663">
      <w:pPr>
        <w:pStyle w:val="3"/>
        <w:shd w:val="clear" w:color="auto" w:fill="auto"/>
        <w:tabs>
          <w:tab w:val="left" w:pos="990"/>
        </w:tabs>
        <w:spacing w:line="360" w:lineRule="auto"/>
        <w:ind w:firstLine="709"/>
        <w:jc w:val="both"/>
        <w:rPr>
          <w:sz w:val="28"/>
          <w:szCs w:val="28"/>
        </w:rPr>
      </w:pPr>
      <w:r w:rsidRPr="00E9707A">
        <w:rPr>
          <w:sz w:val="28"/>
          <w:szCs w:val="28"/>
        </w:rPr>
        <w:t>2.2. За второе место Благодарственным письмом территориальной избирательной комиссии Новосильского района и памятным призом – Романову Олесю</w:t>
      </w:r>
      <w:r w:rsidR="00FE4663">
        <w:rPr>
          <w:sz w:val="28"/>
          <w:szCs w:val="28"/>
        </w:rPr>
        <w:t xml:space="preserve"> Владимировну</w:t>
      </w:r>
      <w:r w:rsidRPr="00E9707A">
        <w:rPr>
          <w:sz w:val="28"/>
          <w:szCs w:val="28"/>
        </w:rPr>
        <w:t xml:space="preserve">, </w:t>
      </w:r>
      <w:r w:rsidR="00E9707A" w:rsidRPr="00E9707A">
        <w:rPr>
          <w:sz w:val="28"/>
          <w:szCs w:val="28"/>
        </w:rPr>
        <w:t>обучающуюся МБУДО «Центр творчества</w:t>
      </w:r>
      <w:r w:rsidR="00350614">
        <w:rPr>
          <w:sz w:val="28"/>
          <w:szCs w:val="28"/>
        </w:rPr>
        <w:t>»</w:t>
      </w:r>
      <w:r w:rsidR="00E9707A" w:rsidRPr="00E9707A">
        <w:rPr>
          <w:sz w:val="28"/>
          <w:szCs w:val="28"/>
        </w:rPr>
        <w:t xml:space="preserve"> Новосильского района объединение «Юные затейники»</w:t>
      </w:r>
      <w:r w:rsidRPr="00E9707A">
        <w:rPr>
          <w:sz w:val="28"/>
          <w:szCs w:val="28"/>
        </w:rPr>
        <w:t xml:space="preserve">. </w:t>
      </w:r>
    </w:p>
    <w:p w:rsidR="00E9707A" w:rsidRPr="00E9707A" w:rsidRDefault="0024121B" w:rsidP="00FE4663">
      <w:pPr>
        <w:pStyle w:val="3"/>
        <w:shd w:val="clear" w:color="auto" w:fill="auto"/>
        <w:tabs>
          <w:tab w:val="left" w:pos="990"/>
        </w:tabs>
        <w:spacing w:line="360" w:lineRule="auto"/>
        <w:ind w:firstLine="709"/>
        <w:jc w:val="both"/>
        <w:rPr>
          <w:sz w:val="28"/>
          <w:szCs w:val="28"/>
        </w:rPr>
      </w:pPr>
      <w:r w:rsidRPr="00E9707A">
        <w:rPr>
          <w:sz w:val="28"/>
          <w:szCs w:val="28"/>
        </w:rPr>
        <w:t>2.3</w:t>
      </w:r>
      <w:r w:rsidR="00E9707A" w:rsidRPr="00E9707A">
        <w:rPr>
          <w:sz w:val="28"/>
          <w:szCs w:val="28"/>
        </w:rPr>
        <w:t>.</w:t>
      </w:r>
      <w:r w:rsidRPr="00E9707A">
        <w:rPr>
          <w:sz w:val="28"/>
          <w:szCs w:val="28"/>
        </w:rPr>
        <w:t xml:space="preserve"> За третье место Благодарственными письмами территориальной избирательной комиссии </w:t>
      </w:r>
      <w:r w:rsidR="00E9707A" w:rsidRPr="00E9707A">
        <w:rPr>
          <w:sz w:val="28"/>
          <w:szCs w:val="28"/>
        </w:rPr>
        <w:t>Новосильского</w:t>
      </w:r>
      <w:r w:rsidRPr="00E9707A">
        <w:rPr>
          <w:sz w:val="28"/>
          <w:szCs w:val="28"/>
        </w:rPr>
        <w:t xml:space="preserve"> района и памятными призами: </w:t>
      </w:r>
      <w:r w:rsidR="00E9707A" w:rsidRPr="00E9707A">
        <w:rPr>
          <w:sz w:val="28"/>
          <w:szCs w:val="28"/>
        </w:rPr>
        <w:t>Кудряшову Полину Алексеевну</w:t>
      </w:r>
      <w:r w:rsidRPr="00E9707A">
        <w:rPr>
          <w:sz w:val="28"/>
          <w:szCs w:val="28"/>
        </w:rPr>
        <w:t xml:space="preserve">, </w:t>
      </w:r>
      <w:r w:rsidR="00E9707A" w:rsidRPr="00E9707A">
        <w:rPr>
          <w:sz w:val="28"/>
          <w:szCs w:val="28"/>
        </w:rPr>
        <w:t>обучающуюся МБУДО «Центр творчества</w:t>
      </w:r>
      <w:r w:rsidR="00350614">
        <w:rPr>
          <w:sz w:val="28"/>
          <w:szCs w:val="28"/>
        </w:rPr>
        <w:t>»</w:t>
      </w:r>
      <w:r w:rsidR="00E9707A" w:rsidRPr="00E9707A">
        <w:rPr>
          <w:sz w:val="28"/>
          <w:szCs w:val="28"/>
        </w:rPr>
        <w:t xml:space="preserve"> Новосильского района объединение «Веселые кисточки»</w:t>
      </w:r>
      <w:r w:rsidRPr="00E9707A">
        <w:rPr>
          <w:sz w:val="28"/>
          <w:szCs w:val="28"/>
        </w:rPr>
        <w:t xml:space="preserve">; </w:t>
      </w:r>
      <w:r w:rsidR="00E9707A" w:rsidRPr="00E9707A">
        <w:rPr>
          <w:sz w:val="28"/>
          <w:szCs w:val="28"/>
        </w:rPr>
        <w:t xml:space="preserve">Лукьянову </w:t>
      </w:r>
      <w:proofErr w:type="spellStart"/>
      <w:r w:rsidR="00E9707A" w:rsidRPr="00E9707A">
        <w:rPr>
          <w:sz w:val="28"/>
          <w:szCs w:val="28"/>
        </w:rPr>
        <w:t>Виолетту</w:t>
      </w:r>
      <w:proofErr w:type="spellEnd"/>
      <w:r w:rsidR="003D6EDF">
        <w:rPr>
          <w:sz w:val="28"/>
          <w:szCs w:val="28"/>
        </w:rPr>
        <w:t xml:space="preserve"> Александровну</w:t>
      </w:r>
      <w:r w:rsidRPr="00E9707A">
        <w:rPr>
          <w:sz w:val="28"/>
          <w:szCs w:val="28"/>
        </w:rPr>
        <w:t xml:space="preserve">, </w:t>
      </w:r>
      <w:r w:rsidR="00E9707A" w:rsidRPr="00E9707A">
        <w:rPr>
          <w:sz w:val="28"/>
          <w:szCs w:val="28"/>
        </w:rPr>
        <w:t>обучающуюся МБУДО «Центр творчества</w:t>
      </w:r>
      <w:r w:rsidR="00350614">
        <w:rPr>
          <w:sz w:val="28"/>
          <w:szCs w:val="28"/>
        </w:rPr>
        <w:t>»</w:t>
      </w:r>
      <w:r w:rsidR="00E9707A" w:rsidRPr="00E9707A">
        <w:rPr>
          <w:sz w:val="28"/>
          <w:szCs w:val="28"/>
        </w:rPr>
        <w:t xml:space="preserve"> Новосильского района объединение «Веселые кисточки».</w:t>
      </w:r>
      <w:r w:rsidRPr="00E9707A">
        <w:rPr>
          <w:sz w:val="28"/>
          <w:szCs w:val="28"/>
        </w:rPr>
        <w:t xml:space="preserve"> </w:t>
      </w:r>
    </w:p>
    <w:p w:rsidR="00352D05" w:rsidRPr="00E9707A" w:rsidRDefault="00E9707A" w:rsidP="00FE4663">
      <w:pPr>
        <w:pStyle w:val="3"/>
        <w:shd w:val="clear" w:color="auto" w:fill="auto"/>
        <w:tabs>
          <w:tab w:val="left" w:pos="990"/>
        </w:tabs>
        <w:spacing w:line="360" w:lineRule="auto"/>
        <w:ind w:firstLine="709"/>
        <w:jc w:val="both"/>
        <w:rPr>
          <w:sz w:val="28"/>
          <w:szCs w:val="28"/>
        </w:rPr>
      </w:pPr>
      <w:r w:rsidRPr="00E9707A">
        <w:rPr>
          <w:sz w:val="28"/>
          <w:szCs w:val="28"/>
        </w:rPr>
        <w:t xml:space="preserve">3. </w:t>
      </w:r>
      <w:proofErr w:type="gramStart"/>
      <w:r w:rsidR="00ED14B7" w:rsidRPr="00E9707A">
        <w:rPr>
          <w:sz w:val="28"/>
          <w:szCs w:val="28"/>
        </w:rPr>
        <w:t>Контроль за</w:t>
      </w:r>
      <w:proofErr w:type="gramEnd"/>
      <w:r w:rsidR="00ED14B7" w:rsidRPr="00E9707A">
        <w:rPr>
          <w:sz w:val="28"/>
          <w:szCs w:val="28"/>
        </w:rPr>
        <w:t xml:space="preserve"> выполнением настоящего решения возложить на председателя территориальной избирательной комиссии Новосильского района Холодову Е.А.</w:t>
      </w:r>
    </w:p>
    <w:p w:rsidR="009411E7" w:rsidRPr="0085458D" w:rsidRDefault="00FE4663" w:rsidP="003D6EDF">
      <w:pPr>
        <w:pStyle w:val="3"/>
        <w:numPr>
          <w:ilvl w:val="0"/>
          <w:numId w:val="13"/>
        </w:numPr>
        <w:shd w:val="clear" w:color="auto" w:fill="auto"/>
        <w:tabs>
          <w:tab w:val="left" w:pos="990"/>
        </w:tabs>
        <w:spacing w:line="360" w:lineRule="auto"/>
        <w:ind w:left="0" w:firstLine="709"/>
        <w:jc w:val="both"/>
        <w:rPr>
          <w:sz w:val="28"/>
          <w:szCs w:val="28"/>
          <w:highlight w:val="white"/>
          <w:lang w:eastAsia="ru-RU"/>
        </w:rPr>
      </w:pPr>
      <w:proofErr w:type="gramStart"/>
      <w:r>
        <w:rPr>
          <w:sz w:val="28"/>
          <w:szCs w:val="28"/>
        </w:rPr>
        <w:t>Р</w:t>
      </w:r>
      <w:r w:rsidR="009411E7" w:rsidRPr="00E9707A">
        <w:rPr>
          <w:sz w:val="28"/>
          <w:szCs w:val="28"/>
        </w:rPr>
        <w:t>азместить</w:t>
      </w:r>
      <w:proofErr w:type="gramEnd"/>
      <w:r w:rsidR="009411E7" w:rsidRPr="00E9707A">
        <w:rPr>
          <w:sz w:val="28"/>
          <w:szCs w:val="28"/>
        </w:rPr>
        <w:t xml:space="preserve"> настоящее решение на сайте территориальной избирательной комиссии Новосильского района в информационно-телекоммуникационной сети «</w:t>
      </w:r>
      <w:r w:rsidR="009411E7" w:rsidRPr="0085458D">
        <w:rPr>
          <w:sz w:val="28"/>
          <w:szCs w:val="28"/>
          <w:highlight w:val="white"/>
          <w:lang w:eastAsia="ru-RU"/>
        </w:rPr>
        <w:t>Интернет».</w:t>
      </w:r>
    </w:p>
    <w:p w:rsidR="009411E7" w:rsidRPr="0085458D" w:rsidRDefault="009411E7" w:rsidP="00AA4EA8">
      <w:pPr>
        <w:spacing w:after="0" w:line="240" w:lineRule="auto"/>
        <w:jc w:val="both"/>
        <w:rPr>
          <w:rFonts w:ascii="Times New Roman" w:eastAsia="Times New Roman" w:hAnsi="Times New Roman" w:cs="Times New Roman"/>
          <w:sz w:val="28"/>
          <w:szCs w:val="28"/>
          <w:lang w:eastAsia="ru-RU"/>
        </w:rPr>
      </w:pPr>
    </w:p>
    <w:p w:rsidR="00AA4EA8" w:rsidRPr="0085458D" w:rsidRDefault="00660EE9" w:rsidP="00AA4EA8">
      <w:pPr>
        <w:spacing w:after="0" w:line="240" w:lineRule="auto"/>
        <w:jc w:val="both"/>
        <w:rPr>
          <w:rFonts w:ascii="Times New Roman" w:eastAsia="Times New Roman" w:hAnsi="Times New Roman" w:cs="Times New Roman"/>
          <w:sz w:val="28"/>
          <w:szCs w:val="28"/>
          <w:lang w:eastAsia="ru-RU"/>
        </w:rPr>
      </w:pPr>
      <w:r w:rsidRPr="0085458D">
        <w:rPr>
          <w:rFonts w:ascii="Times New Roman" w:eastAsia="Times New Roman" w:hAnsi="Times New Roman" w:cs="Times New Roman"/>
          <w:sz w:val="28"/>
          <w:szCs w:val="28"/>
          <w:lang w:eastAsia="ru-RU"/>
        </w:rPr>
        <w:t>П</w:t>
      </w:r>
      <w:r w:rsidR="00AA4EA8" w:rsidRPr="0085458D">
        <w:rPr>
          <w:rFonts w:ascii="Times New Roman" w:eastAsia="Times New Roman" w:hAnsi="Times New Roman" w:cs="Times New Roman"/>
          <w:sz w:val="28"/>
          <w:szCs w:val="28"/>
          <w:lang w:eastAsia="ru-RU"/>
        </w:rPr>
        <w:t>редседател</w:t>
      </w:r>
      <w:r w:rsidRPr="0085458D">
        <w:rPr>
          <w:rFonts w:ascii="Times New Roman" w:eastAsia="Times New Roman" w:hAnsi="Times New Roman" w:cs="Times New Roman"/>
          <w:sz w:val="28"/>
          <w:szCs w:val="28"/>
          <w:lang w:eastAsia="ru-RU"/>
        </w:rPr>
        <w:t>ь</w:t>
      </w:r>
      <w:r w:rsidR="00AA4EA8" w:rsidRPr="0085458D">
        <w:rPr>
          <w:rFonts w:ascii="Times New Roman" w:eastAsia="Times New Roman" w:hAnsi="Times New Roman" w:cs="Times New Roman"/>
          <w:sz w:val="28"/>
          <w:szCs w:val="28"/>
          <w:lang w:eastAsia="ru-RU"/>
        </w:rPr>
        <w:t xml:space="preserve"> </w:t>
      </w:r>
    </w:p>
    <w:p w:rsidR="00AA4EA8" w:rsidRPr="0085458D" w:rsidRDefault="00AA4EA8" w:rsidP="00AA4EA8">
      <w:pPr>
        <w:spacing w:after="0" w:line="240" w:lineRule="auto"/>
        <w:jc w:val="both"/>
        <w:rPr>
          <w:rFonts w:ascii="Times New Roman" w:eastAsia="Times New Roman" w:hAnsi="Times New Roman" w:cs="Times New Roman"/>
          <w:sz w:val="28"/>
          <w:szCs w:val="28"/>
          <w:lang w:eastAsia="ru-RU"/>
        </w:rPr>
      </w:pPr>
      <w:r w:rsidRPr="0085458D">
        <w:rPr>
          <w:rFonts w:ascii="Times New Roman" w:eastAsia="Times New Roman" w:hAnsi="Times New Roman" w:cs="Times New Roman"/>
          <w:sz w:val="28"/>
          <w:szCs w:val="28"/>
          <w:lang w:eastAsia="ru-RU"/>
        </w:rPr>
        <w:t>территориальной</w:t>
      </w:r>
    </w:p>
    <w:p w:rsidR="00AA4EA8" w:rsidRPr="0085458D" w:rsidRDefault="00AA4EA8" w:rsidP="00AA4EA8">
      <w:pPr>
        <w:spacing w:after="0" w:line="240" w:lineRule="auto"/>
        <w:jc w:val="both"/>
        <w:rPr>
          <w:rFonts w:ascii="Times New Roman" w:eastAsia="Times New Roman" w:hAnsi="Times New Roman" w:cs="Times New Roman"/>
          <w:sz w:val="28"/>
          <w:szCs w:val="28"/>
          <w:lang w:eastAsia="ru-RU"/>
        </w:rPr>
      </w:pPr>
      <w:r w:rsidRPr="0085458D">
        <w:rPr>
          <w:rFonts w:ascii="Times New Roman" w:eastAsia="Times New Roman" w:hAnsi="Times New Roman" w:cs="Times New Roman"/>
          <w:sz w:val="28"/>
          <w:szCs w:val="28"/>
          <w:lang w:eastAsia="ru-RU"/>
        </w:rPr>
        <w:t xml:space="preserve">избирательной комиссии </w:t>
      </w:r>
      <w:r w:rsidRPr="0085458D">
        <w:rPr>
          <w:rFonts w:ascii="Times New Roman" w:eastAsia="Times New Roman" w:hAnsi="Times New Roman" w:cs="Times New Roman"/>
          <w:sz w:val="28"/>
          <w:szCs w:val="28"/>
          <w:lang w:eastAsia="ru-RU"/>
        </w:rPr>
        <w:tab/>
      </w:r>
      <w:r w:rsidRPr="0085458D">
        <w:rPr>
          <w:rFonts w:ascii="Times New Roman" w:eastAsia="Times New Roman" w:hAnsi="Times New Roman" w:cs="Times New Roman"/>
          <w:sz w:val="28"/>
          <w:szCs w:val="28"/>
          <w:lang w:eastAsia="ru-RU"/>
        </w:rPr>
        <w:tab/>
      </w:r>
      <w:r w:rsidRPr="0085458D">
        <w:rPr>
          <w:rFonts w:ascii="Times New Roman" w:eastAsia="Times New Roman" w:hAnsi="Times New Roman" w:cs="Times New Roman"/>
          <w:sz w:val="28"/>
          <w:szCs w:val="28"/>
          <w:lang w:eastAsia="ru-RU"/>
        </w:rPr>
        <w:tab/>
      </w:r>
      <w:r w:rsidRPr="0085458D">
        <w:rPr>
          <w:rFonts w:ascii="Times New Roman" w:eastAsia="Times New Roman" w:hAnsi="Times New Roman" w:cs="Times New Roman"/>
          <w:sz w:val="28"/>
          <w:szCs w:val="28"/>
          <w:lang w:eastAsia="ru-RU"/>
        </w:rPr>
        <w:tab/>
      </w:r>
      <w:r w:rsidRPr="0085458D">
        <w:rPr>
          <w:rFonts w:ascii="Times New Roman" w:eastAsia="Times New Roman" w:hAnsi="Times New Roman" w:cs="Times New Roman"/>
          <w:sz w:val="28"/>
          <w:szCs w:val="28"/>
          <w:lang w:eastAsia="ru-RU"/>
        </w:rPr>
        <w:tab/>
        <w:t xml:space="preserve">         </w:t>
      </w:r>
      <w:r w:rsidR="00660EE9" w:rsidRPr="0085458D">
        <w:rPr>
          <w:rFonts w:ascii="Times New Roman" w:eastAsia="Times New Roman" w:hAnsi="Times New Roman" w:cs="Times New Roman"/>
          <w:sz w:val="28"/>
          <w:szCs w:val="28"/>
          <w:lang w:eastAsia="ru-RU"/>
        </w:rPr>
        <w:t>Е.А. Холодова</w:t>
      </w:r>
    </w:p>
    <w:p w:rsidR="00C678CC" w:rsidRPr="0085458D" w:rsidRDefault="00C678CC">
      <w:pPr>
        <w:spacing w:after="0" w:line="240" w:lineRule="auto"/>
        <w:jc w:val="both"/>
        <w:rPr>
          <w:rFonts w:ascii="Times New Roman" w:eastAsia="Times New Roman" w:hAnsi="Times New Roman" w:cs="Times New Roman"/>
          <w:sz w:val="28"/>
          <w:szCs w:val="28"/>
          <w:lang w:eastAsia="ru-RU"/>
        </w:rPr>
      </w:pPr>
    </w:p>
    <w:p w:rsidR="00C678CC" w:rsidRPr="0085458D" w:rsidRDefault="00AA4EA8">
      <w:pPr>
        <w:spacing w:after="0" w:line="240" w:lineRule="auto"/>
        <w:jc w:val="both"/>
        <w:rPr>
          <w:rFonts w:ascii="Times New Roman" w:hAnsi="Times New Roman" w:cs="Times New Roman"/>
          <w:sz w:val="28"/>
          <w:szCs w:val="28"/>
        </w:rPr>
      </w:pPr>
      <w:r w:rsidRPr="0085458D">
        <w:rPr>
          <w:rFonts w:ascii="Times New Roman" w:eastAsia="Times New Roman" w:hAnsi="Times New Roman" w:cs="Times New Roman"/>
          <w:sz w:val="28"/>
          <w:szCs w:val="28"/>
          <w:lang w:eastAsia="ru-RU"/>
        </w:rPr>
        <w:t xml:space="preserve">Секретарь </w:t>
      </w:r>
      <w:proofErr w:type="gramStart"/>
      <w:r w:rsidRPr="0085458D">
        <w:rPr>
          <w:rFonts w:ascii="Times New Roman" w:eastAsia="Times New Roman" w:hAnsi="Times New Roman" w:cs="Times New Roman"/>
          <w:sz w:val="28"/>
          <w:szCs w:val="28"/>
          <w:lang w:eastAsia="ru-RU"/>
        </w:rPr>
        <w:t>территориальной</w:t>
      </w:r>
      <w:proofErr w:type="gramEnd"/>
    </w:p>
    <w:p w:rsidR="00C678CC" w:rsidRPr="0085458D" w:rsidRDefault="00AA4EA8">
      <w:pPr>
        <w:spacing w:after="0" w:line="240" w:lineRule="auto"/>
        <w:jc w:val="both"/>
        <w:rPr>
          <w:rFonts w:ascii="Times New Roman" w:eastAsia="Times New Roman" w:hAnsi="Times New Roman" w:cs="Times New Roman"/>
          <w:sz w:val="28"/>
          <w:szCs w:val="28"/>
          <w:lang w:eastAsia="ru-RU"/>
        </w:rPr>
      </w:pPr>
      <w:r w:rsidRPr="0085458D">
        <w:rPr>
          <w:rFonts w:ascii="Times New Roman" w:eastAsia="Times New Roman" w:hAnsi="Times New Roman" w:cs="Times New Roman"/>
          <w:sz w:val="28"/>
          <w:szCs w:val="28"/>
          <w:lang w:eastAsia="ru-RU"/>
        </w:rPr>
        <w:t xml:space="preserve">избирательной комиссии      </w:t>
      </w:r>
      <w:r w:rsidRPr="0085458D">
        <w:rPr>
          <w:rFonts w:ascii="Times New Roman" w:eastAsia="Times New Roman" w:hAnsi="Times New Roman" w:cs="Times New Roman"/>
          <w:sz w:val="28"/>
          <w:szCs w:val="28"/>
          <w:lang w:eastAsia="ru-RU"/>
        </w:rPr>
        <w:tab/>
      </w:r>
      <w:r w:rsidRPr="0085458D">
        <w:rPr>
          <w:rFonts w:ascii="Times New Roman" w:eastAsia="Times New Roman" w:hAnsi="Times New Roman" w:cs="Times New Roman"/>
          <w:sz w:val="28"/>
          <w:szCs w:val="28"/>
          <w:lang w:eastAsia="ru-RU"/>
        </w:rPr>
        <w:tab/>
      </w:r>
      <w:r w:rsidRPr="0085458D">
        <w:rPr>
          <w:rFonts w:ascii="Times New Roman" w:eastAsia="Times New Roman" w:hAnsi="Times New Roman" w:cs="Times New Roman"/>
          <w:sz w:val="28"/>
          <w:szCs w:val="28"/>
          <w:lang w:eastAsia="ru-RU"/>
        </w:rPr>
        <w:tab/>
      </w:r>
      <w:r w:rsidRPr="0085458D">
        <w:rPr>
          <w:rFonts w:ascii="Times New Roman" w:eastAsia="Times New Roman" w:hAnsi="Times New Roman" w:cs="Times New Roman"/>
          <w:sz w:val="28"/>
          <w:szCs w:val="28"/>
          <w:lang w:eastAsia="ru-RU"/>
        </w:rPr>
        <w:tab/>
      </w:r>
      <w:r w:rsidRPr="0085458D">
        <w:rPr>
          <w:rFonts w:ascii="Times New Roman" w:eastAsia="Times New Roman" w:hAnsi="Times New Roman" w:cs="Times New Roman"/>
          <w:sz w:val="28"/>
          <w:szCs w:val="28"/>
          <w:lang w:eastAsia="ru-RU"/>
        </w:rPr>
        <w:tab/>
        <w:t xml:space="preserve">         </w:t>
      </w:r>
      <w:r w:rsidR="00903832" w:rsidRPr="0085458D">
        <w:rPr>
          <w:rFonts w:ascii="Times New Roman" w:eastAsia="Times New Roman" w:hAnsi="Times New Roman" w:cs="Times New Roman"/>
          <w:sz w:val="28"/>
          <w:szCs w:val="28"/>
          <w:lang w:eastAsia="ru-RU"/>
        </w:rPr>
        <w:t>Н.В. Абрамкина</w:t>
      </w:r>
    </w:p>
    <w:p w:rsidR="00643D21" w:rsidRPr="0085458D" w:rsidRDefault="00643D21">
      <w:pPr>
        <w:spacing w:after="0" w:line="240" w:lineRule="auto"/>
        <w:jc w:val="both"/>
        <w:rPr>
          <w:rFonts w:ascii="Times New Roman" w:eastAsia="Times New Roman" w:hAnsi="Times New Roman" w:cs="Times New Roman"/>
          <w:sz w:val="28"/>
          <w:szCs w:val="28"/>
          <w:lang w:eastAsia="ru-RU"/>
        </w:rPr>
      </w:pPr>
    </w:p>
    <w:p w:rsidR="00643D21" w:rsidRPr="0085458D" w:rsidRDefault="00643D21">
      <w:pPr>
        <w:spacing w:after="0" w:line="240" w:lineRule="auto"/>
        <w:jc w:val="both"/>
        <w:rPr>
          <w:rFonts w:ascii="Times New Roman" w:eastAsia="Times New Roman" w:hAnsi="Times New Roman" w:cs="Times New Roman"/>
          <w:sz w:val="28"/>
          <w:szCs w:val="28"/>
          <w:lang w:eastAsia="ru-RU"/>
        </w:rPr>
      </w:pPr>
    </w:p>
    <w:p w:rsidR="00643D21" w:rsidRPr="0085458D" w:rsidRDefault="00643D21">
      <w:pPr>
        <w:spacing w:after="0" w:line="240" w:lineRule="auto"/>
        <w:jc w:val="both"/>
        <w:rPr>
          <w:rFonts w:ascii="Times New Roman" w:eastAsia="Times New Roman" w:hAnsi="Times New Roman" w:cs="Times New Roman"/>
          <w:sz w:val="28"/>
          <w:szCs w:val="28"/>
          <w:lang w:eastAsia="ru-RU"/>
        </w:rPr>
      </w:pPr>
    </w:p>
    <w:p w:rsidR="00643D21" w:rsidRPr="0085458D" w:rsidRDefault="00643D21">
      <w:pPr>
        <w:spacing w:after="0" w:line="240" w:lineRule="auto"/>
        <w:jc w:val="both"/>
        <w:rPr>
          <w:rFonts w:ascii="Times New Roman" w:eastAsia="Times New Roman" w:hAnsi="Times New Roman" w:cs="Times New Roman"/>
          <w:sz w:val="28"/>
          <w:szCs w:val="28"/>
          <w:lang w:eastAsia="ru-RU"/>
        </w:rPr>
      </w:pPr>
    </w:p>
    <w:sectPr w:rsidR="00643D21" w:rsidRPr="0085458D" w:rsidSect="0085458D">
      <w:pgSz w:w="11909" w:h="16834"/>
      <w:pgMar w:top="851" w:right="851" w:bottom="1134" w:left="1701"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FreeSans">
    <w:altName w:val="Times New Roman"/>
    <w:charset w:val="01"/>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6C12"/>
    <w:multiLevelType w:val="multilevel"/>
    <w:tmpl w:val="6B400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E3D04"/>
    <w:multiLevelType w:val="multilevel"/>
    <w:tmpl w:val="F524F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EF7530"/>
    <w:multiLevelType w:val="multilevel"/>
    <w:tmpl w:val="0F74414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FD155C"/>
    <w:multiLevelType w:val="hybridMultilevel"/>
    <w:tmpl w:val="EF4A87A2"/>
    <w:lvl w:ilvl="0" w:tplc="750A9816">
      <w:start w:val="1"/>
      <w:numFmt w:val="upperRoman"/>
      <w:lvlText w:val="%1."/>
      <w:lvlJc w:val="left"/>
      <w:pPr>
        <w:ind w:left="1429" w:hanging="72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020A80"/>
    <w:multiLevelType w:val="multilevel"/>
    <w:tmpl w:val="E8301B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672B1C"/>
    <w:multiLevelType w:val="multilevel"/>
    <w:tmpl w:val="0226B0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FD7ABC"/>
    <w:multiLevelType w:val="hybridMultilevel"/>
    <w:tmpl w:val="94CA9302"/>
    <w:lvl w:ilvl="0" w:tplc="9BF0BD1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1A684E"/>
    <w:multiLevelType w:val="multilevel"/>
    <w:tmpl w:val="6F3CBC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0F30E7"/>
    <w:multiLevelType w:val="hybridMultilevel"/>
    <w:tmpl w:val="399ED84E"/>
    <w:lvl w:ilvl="0" w:tplc="7BA60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9E167C9"/>
    <w:multiLevelType w:val="multilevel"/>
    <w:tmpl w:val="92F690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9F12A7"/>
    <w:multiLevelType w:val="multilevel"/>
    <w:tmpl w:val="A468B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DFA4CE5"/>
    <w:multiLevelType w:val="hybridMultilevel"/>
    <w:tmpl w:val="3E88538A"/>
    <w:lvl w:ilvl="0" w:tplc="044AF0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839776C"/>
    <w:multiLevelType w:val="multilevel"/>
    <w:tmpl w:val="9E7ED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0"/>
  </w:num>
  <w:num w:numId="3">
    <w:abstractNumId w:val="9"/>
  </w:num>
  <w:num w:numId="4">
    <w:abstractNumId w:val="2"/>
  </w:num>
  <w:num w:numId="5">
    <w:abstractNumId w:val="5"/>
  </w:num>
  <w:num w:numId="6">
    <w:abstractNumId w:val="1"/>
  </w:num>
  <w:num w:numId="7">
    <w:abstractNumId w:val="4"/>
  </w:num>
  <w:num w:numId="8">
    <w:abstractNumId w:val="7"/>
  </w:num>
  <w:num w:numId="9">
    <w:abstractNumId w:val="12"/>
  </w:num>
  <w:num w:numId="10">
    <w:abstractNumId w:val="8"/>
  </w:num>
  <w:num w:numId="11">
    <w:abstractNumId w:val="11"/>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78CC"/>
    <w:rsid w:val="0008714F"/>
    <w:rsid w:val="000B15FC"/>
    <w:rsid w:val="000E22D2"/>
    <w:rsid w:val="00132326"/>
    <w:rsid w:val="001403EE"/>
    <w:rsid w:val="001D111E"/>
    <w:rsid w:val="001F1ED1"/>
    <w:rsid w:val="0024121B"/>
    <w:rsid w:val="002630A5"/>
    <w:rsid w:val="002C3DF2"/>
    <w:rsid w:val="003162EB"/>
    <w:rsid w:val="00316E60"/>
    <w:rsid w:val="0032766A"/>
    <w:rsid w:val="00350614"/>
    <w:rsid w:val="00352D05"/>
    <w:rsid w:val="0037151E"/>
    <w:rsid w:val="003D6EDF"/>
    <w:rsid w:val="004B2215"/>
    <w:rsid w:val="004B2F43"/>
    <w:rsid w:val="004F64C1"/>
    <w:rsid w:val="00566F15"/>
    <w:rsid w:val="005C6006"/>
    <w:rsid w:val="00643D21"/>
    <w:rsid w:val="00646B44"/>
    <w:rsid w:val="00660EE9"/>
    <w:rsid w:val="006A7B1E"/>
    <w:rsid w:val="00734737"/>
    <w:rsid w:val="007E5593"/>
    <w:rsid w:val="007F1D27"/>
    <w:rsid w:val="0085458D"/>
    <w:rsid w:val="0087090A"/>
    <w:rsid w:val="008F75C8"/>
    <w:rsid w:val="00903832"/>
    <w:rsid w:val="00915D64"/>
    <w:rsid w:val="009321CF"/>
    <w:rsid w:val="009352FD"/>
    <w:rsid w:val="009411E7"/>
    <w:rsid w:val="00943A21"/>
    <w:rsid w:val="009E35B7"/>
    <w:rsid w:val="00A007B8"/>
    <w:rsid w:val="00AA4EA8"/>
    <w:rsid w:val="00AB5016"/>
    <w:rsid w:val="00AC5081"/>
    <w:rsid w:val="00AC72B5"/>
    <w:rsid w:val="00AD6E9C"/>
    <w:rsid w:val="00B612C0"/>
    <w:rsid w:val="00BB6089"/>
    <w:rsid w:val="00BC1FAA"/>
    <w:rsid w:val="00C53FFA"/>
    <w:rsid w:val="00C566F7"/>
    <w:rsid w:val="00C678CC"/>
    <w:rsid w:val="00D65F47"/>
    <w:rsid w:val="00D77C75"/>
    <w:rsid w:val="00E9707A"/>
    <w:rsid w:val="00EA36B1"/>
    <w:rsid w:val="00ED14B7"/>
    <w:rsid w:val="00F13FC0"/>
    <w:rsid w:val="00F22DEC"/>
    <w:rsid w:val="00FE46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8CC"/>
    <w:pPr>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A6191A"/>
    <w:rPr>
      <w:strike w:val="0"/>
      <w:dstrike w:val="0"/>
      <w:color w:val="336699"/>
      <w:u w:val="none"/>
      <w:effect w:val="blinkBackground"/>
    </w:rPr>
  </w:style>
  <w:style w:type="character" w:styleId="a3">
    <w:name w:val="Strong"/>
    <w:basedOn w:val="a0"/>
    <w:uiPriority w:val="22"/>
    <w:qFormat/>
    <w:rsid w:val="00A6191A"/>
    <w:rPr>
      <w:b/>
      <w:bCs/>
    </w:rPr>
  </w:style>
  <w:style w:type="character" w:customStyle="1" w:styleId="a4">
    <w:name w:val="Текст выноски Знак"/>
    <w:basedOn w:val="a0"/>
    <w:uiPriority w:val="99"/>
    <w:semiHidden/>
    <w:qFormat/>
    <w:rsid w:val="00DA5A64"/>
    <w:rPr>
      <w:rFonts w:ascii="Tahoma" w:hAnsi="Tahoma" w:cs="Tahoma"/>
      <w:sz w:val="16"/>
      <w:szCs w:val="16"/>
    </w:rPr>
  </w:style>
  <w:style w:type="paragraph" w:customStyle="1" w:styleId="a5">
    <w:name w:val="Заголовок"/>
    <w:basedOn w:val="a"/>
    <w:next w:val="a6"/>
    <w:qFormat/>
    <w:rsid w:val="00C678CC"/>
    <w:pPr>
      <w:keepNext/>
      <w:spacing w:before="240" w:after="120"/>
    </w:pPr>
    <w:rPr>
      <w:rFonts w:ascii="Liberation Sans" w:eastAsia="Droid Sans Fallback" w:hAnsi="Liberation Sans" w:cs="FreeSans"/>
      <w:sz w:val="28"/>
      <w:szCs w:val="28"/>
    </w:rPr>
  </w:style>
  <w:style w:type="paragraph" w:styleId="a6">
    <w:name w:val="Body Text"/>
    <w:basedOn w:val="a"/>
    <w:rsid w:val="00C678CC"/>
    <w:pPr>
      <w:spacing w:after="140" w:line="288" w:lineRule="auto"/>
    </w:pPr>
  </w:style>
  <w:style w:type="paragraph" w:styleId="a7">
    <w:name w:val="List"/>
    <w:basedOn w:val="a6"/>
    <w:rsid w:val="00C678CC"/>
    <w:rPr>
      <w:rFonts w:cs="FreeSans"/>
    </w:rPr>
  </w:style>
  <w:style w:type="paragraph" w:styleId="a8">
    <w:name w:val="Title"/>
    <w:basedOn w:val="a"/>
    <w:rsid w:val="00C678CC"/>
    <w:pPr>
      <w:suppressLineNumbers/>
      <w:spacing w:before="120" w:after="120"/>
    </w:pPr>
    <w:rPr>
      <w:rFonts w:cs="FreeSans"/>
      <w:i/>
      <w:iCs/>
      <w:sz w:val="24"/>
      <w:szCs w:val="24"/>
    </w:rPr>
  </w:style>
  <w:style w:type="paragraph" w:styleId="a9">
    <w:name w:val="index heading"/>
    <w:basedOn w:val="a"/>
    <w:qFormat/>
    <w:rsid w:val="00C678CC"/>
    <w:pPr>
      <w:suppressLineNumbers/>
    </w:pPr>
    <w:rPr>
      <w:rFonts w:cs="FreeSans"/>
    </w:rPr>
  </w:style>
  <w:style w:type="paragraph" w:styleId="aa">
    <w:name w:val="Balloon Text"/>
    <w:basedOn w:val="a"/>
    <w:uiPriority w:val="99"/>
    <w:semiHidden/>
    <w:unhideWhenUsed/>
    <w:qFormat/>
    <w:rsid w:val="00DA5A64"/>
    <w:pPr>
      <w:spacing w:after="0" w:line="240" w:lineRule="auto"/>
    </w:pPr>
    <w:rPr>
      <w:rFonts w:ascii="Tahoma" w:hAnsi="Tahoma" w:cs="Tahoma"/>
      <w:sz w:val="16"/>
      <w:szCs w:val="16"/>
    </w:rPr>
  </w:style>
  <w:style w:type="paragraph" w:styleId="ab">
    <w:name w:val="List Paragraph"/>
    <w:basedOn w:val="a"/>
    <w:uiPriority w:val="34"/>
    <w:qFormat/>
    <w:rsid w:val="004B5BCF"/>
    <w:pPr>
      <w:ind w:left="720"/>
      <w:contextualSpacing/>
    </w:pPr>
  </w:style>
  <w:style w:type="character" w:customStyle="1" w:styleId="st1">
    <w:name w:val="st1"/>
    <w:basedOn w:val="a0"/>
    <w:rsid w:val="00566F15"/>
    <w:rPr>
      <w:rFonts w:cs="Times New Roman"/>
    </w:rPr>
  </w:style>
  <w:style w:type="paragraph" w:customStyle="1" w:styleId="21">
    <w:name w:val="Основной текст 21"/>
    <w:basedOn w:val="a"/>
    <w:rsid w:val="00132326"/>
    <w:pPr>
      <w:suppressAutoHyphens/>
      <w:spacing w:after="120" w:line="480" w:lineRule="auto"/>
    </w:pPr>
    <w:rPr>
      <w:rFonts w:ascii="Times New Roman" w:eastAsia="Times New Roman" w:hAnsi="Times New Roman" w:cs="Times New Roman"/>
      <w:color w:val="auto"/>
      <w:sz w:val="20"/>
      <w:szCs w:val="20"/>
      <w:lang w:eastAsia="zh-CN"/>
    </w:rPr>
  </w:style>
  <w:style w:type="character" w:customStyle="1" w:styleId="ac">
    <w:name w:val="Основной текст_"/>
    <w:basedOn w:val="a0"/>
    <w:link w:val="3"/>
    <w:rsid w:val="00AC5081"/>
    <w:rPr>
      <w:rFonts w:ascii="Times New Roman" w:eastAsia="Times New Roman" w:hAnsi="Times New Roman" w:cs="Times New Roman"/>
      <w:sz w:val="27"/>
      <w:szCs w:val="27"/>
      <w:shd w:val="clear" w:color="auto" w:fill="FFFFFF"/>
    </w:rPr>
  </w:style>
  <w:style w:type="character" w:customStyle="1" w:styleId="9">
    <w:name w:val="Основной текст (9)_"/>
    <w:basedOn w:val="a0"/>
    <w:link w:val="90"/>
    <w:rsid w:val="00AC5081"/>
    <w:rPr>
      <w:rFonts w:ascii="Times New Roman" w:eastAsia="Times New Roman" w:hAnsi="Times New Roman" w:cs="Times New Roman"/>
      <w:b/>
      <w:bCs/>
      <w:sz w:val="27"/>
      <w:szCs w:val="27"/>
      <w:shd w:val="clear" w:color="auto" w:fill="FFFFFF"/>
    </w:rPr>
  </w:style>
  <w:style w:type="paragraph" w:customStyle="1" w:styleId="3">
    <w:name w:val="Основной текст3"/>
    <w:basedOn w:val="a"/>
    <w:link w:val="ac"/>
    <w:rsid w:val="00AC5081"/>
    <w:pPr>
      <w:widowControl w:val="0"/>
      <w:shd w:val="clear" w:color="auto" w:fill="FFFFFF"/>
      <w:spacing w:after="0" w:line="0" w:lineRule="atLeast"/>
    </w:pPr>
    <w:rPr>
      <w:rFonts w:ascii="Times New Roman" w:eastAsia="Times New Roman" w:hAnsi="Times New Roman" w:cs="Times New Roman"/>
      <w:color w:val="auto"/>
      <w:sz w:val="27"/>
      <w:szCs w:val="27"/>
    </w:rPr>
  </w:style>
  <w:style w:type="paragraph" w:customStyle="1" w:styleId="90">
    <w:name w:val="Основной текст (9)"/>
    <w:basedOn w:val="a"/>
    <w:link w:val="9"/>
    <w:rsid w:val="00AC5081"/>
    <w:pPr>
      <w:widowControl w:val="0"/>
      <w:shd w:val="clear" w:color="auto" w:fill="FFFFFF"/>
      <w:spacing w:after="0" w:line="0" w:lineRule="atLeast"/>
    </w:pPr>
    <w:rPr>
      <w:rFonts w:ascii="Times New Roman" w:eastAsia="Times New Roman" w:hAnsi="Times New Roman" w:cs="Times New Roman"/>
      <w:b/>
      <w:bCs/>
      <w:color w:val="auto"/>
      <w:sz w:val="27"/>
      <w:szCs w:val="27"/>
    </w:rPr>
  </w:style>
  <w:style w:type="character" w:styleId="ad">
    <w:name w:val="Hyperlink"/>
    <w:basedOn w:val="a0"/>
    <w:rsid w:val="00352D05"/>
    <w:rPr>
      <w:color w:val="0066CC"/>
      <w:u w:val="single"/>
    </w:rPr>
  </w:style>
  <w:style w:type="character" w:customStyle="1" w:styleId="4">
    <w:name w:val="Основной текст (4)_"/>
    <w:basedOn w:val="a0"/>
    <w:link w:val="40"/>
    <w:rsid w:val="00352D05"/>
    <w:rPr>
      <w:rFonts w:ascii="Times New Roman" w:eastAsia="Times New Roman" w:hAnsi="Times New Roman" w:cs="Times New Roman"/>
      <w:sz w:val="23"/>
      <w:szCs w:val="23"/>
      <w:shd w:val="clear" w:color="auto" w:fill="FFFFFF"/>
    </w:rPr>
  </w:style>
  <w:style w:type="character" w:customStyle="1" w:styleId="41">
    <w:name w:val="Заголовок №4_"/>
    <w:basedOn w:val="a0"/>
    <w:link w:val="42"/>
    <w:rsid w:val="00352D05"/>
    <w:rPr>
      <w:rFonts w:ascii="Times New Roman" w:eastAsia="Times New Roman" w:hAnsi="Times New Roman" w:cs="Times New Roman"/>
      <w:b/>
      <w:bCs/>
      <w:sz w:val="27"/>
      <w:szCs w:val="27"/>
      <w:shd w:val="clear" w:color="auto" w:fill="FFFFFF"/>
    </w:rPr>
  </w:style>
  <w:style w:type="character" w:customStyle="1" w:styleId="2pt">
    <w:name w:val="Основной текст + Курсив;Интервал 2 pt"/>
    <w:basedOn w:val="ac"/>
    <w:rsid w:val="00352D05"/>
    <w:rPr>
      <w:b w:val="0"/>
      <w:bCs w:val="0"/>
      <w:i/>
      <w:iCs/>
      <w:smallCaps w:val="0"/>
      <w:strike w:val="0"/>
      <w:color w:val="000000"/>
      <w:spacing w:val="50"/>
      <w:w w:val="100"/>
      <w:position w:val="0"/>
      <w:u w:val="none"/>
      <w:lang w:val="en-US"/>
    </w:rPr>
  </w:style>
  <w:style w:type="character" w:customStyle="1" w:styleId="2">
    <w:name w:val="Основной текст2"/>
    <w:basedOn w:val="ac"/>
    <w:rsid w:val="00352D05"/>
    <w:rPr>
      <w:b w:val="0"/>
      <w:bCs w:val="0"/>
      <w:i w:val="0"/>
      <w:iCs w:val="0"/>
      <w:smallCaps w:val="0"/>
      <w:strike w:val="0"/>
      <w:color w:val="000000"/>
      <w:spacing w:val="0"/>
      <w:w w:val="100"/>
      <w:position w:val="0"/>
      <w:u w:val="single"/>
      <w:lang w:val="ru-RU"/>
    </w:rPr>
  </w:style>
  <w:style w:type="character" w:customStyle="1" w:styleId="ae">
    <w:name w:val="Основной текст + Полужирный"/>
    <w:basedOn w:val="ac"/>
    <w:rsid w:val="00352D05"/>
    <w:rPr>
      <w:b/>
      <w:bCs/>
      <w:i w:val="0"/>
      <w:iCs w:val="0"/>
      <w:smallCaps w:val="0"/>
      <w:strike w:val="0"/>
      <w:color w:val="000000"/>
      <w:spacing w:val="0"/>
      <w:w w:val="100"/>
      <w:position w:val="0"/>
      <w:u w:val="none"/>
      <w:lang w:val="ru-RU"/>
    </w:rPr>
  </w:style>
  <w:style w:type="paragraph" w:customStyle="1" w:styleId="40">
    <w:name w:val="Основной текст (4)"/>
    <w:basedOn w:val="a"/>
    <w:link w:val="4"/>
    <w:rsid w:val="00352D05"/>
    <w:pPr>
      <w:widowControl w:val="0"/>
      <w:shd w:val="clear" w:color="auto" w:fill="FFFFFF"/>
      <w:spacing w:after="0" w:line="274" w:lineRule="exact"/>
      <w:jc w:val="center"/>
    </w:pPr>
    <w:rPr>
      <w:rFonts w:ascii="Times New Roman" w:eastAsia="Times New Roman" w:hAnsi="Times New Roman" w:cs="Times New Roman"/>
      <w:color w:val="auto"/>
      <w:sz w:val="23"/>
      <w:szCs w:val="23"/>
    </w:rPr>
  </w:style>
  <w:style w:type="paragraph" w:customStyle="1" w:styleId="42">
    <w:name w:val="Заголовок №4"/>
    <w:basedOn w:val="a"/>
    <w:link w:val="41"/>
    <w:rsid w:val="00352D05"/>
    <w:pPr>
      <w:widowControl w:val="0"/>
      <w:shd w:val="clear" w:color="auto" w:fill="FFFFFF"/>
      <w:spacing w:after="0" w:line="320" w:lineRule="exact"/>
      <w:jc w:val="center"/>
      <w:outlineLvl w:val="3"/>
    </w:pPr>
    <w:rPr>
      <w:rFonts w:ascii="Times New Roman" w:eastAsia="Times New Roman" w:hAnsi="Times New Roman" w:cs="Times New Roman"/>
      <w:b/>
      <w:bCs/>
      <w:color w:val="auto"/>
      <w:sz w:val="27"/>
      <w:szCs w:val="27"/>
    </w:rPr>
  </w:style>
  <w:style w:type="character" w:customStyle="1" w:styleId="WW8Num1z4">
    <w:name w:val="WW8Num1z4"/>
    <w:rsid w:val="004B2F43"/>
  </w:style>
  <w:style w:type="character" w:customStyle="1" w:styleId="1">
    <w:name w:val="Заголовок №1_"/>
    <w:basedOn w:val="a0"/>
    <w:link w:val="10"/>
    <w:rsid w:val="004B2F43"/>
    <w:rPr>
      <w:rFonts w:ascii="Times New Roman" w:eastAsia="Times New Roman" w:hAnsi="Times New Roman" w:cs="Times New Roman"/>
      <w:sz w:val="29"/>
      <w:szCs w:val="29"/>
      <w:shd w:val="clear" w:color="auto" w:fill="FFFFFF"/>
    </w:rPr>
  </w:style>
  <w:style w:type="paragraph" w:customStyle="1" w:styleId="10">
    <w:name w:val="Заголовок №1"/>
    <w:basedOn w:val="a"/>
    <w:link w:val="1"/>
    <w:rsid w:val="004B2F43"/>
    <w:pPr>
      <w:widowControl w:val="0"/>
      <w:shd w:val="clear" w:color="auto" w:fill="FFFFFF"/>
      <w:spacing w:after="0" w:line="485" w:lineRule="exact"/>
      <w:jc w:val="center"/>
      <w:outlineLvl w:val="0"/>
    </w:pPr>
    <w:rPr>
      <w:rFonts w:ascii="Times New Roman" w:eastAsia="Times New Roman" w:hAnsi="Times New Roman" w:cs="Times New Roman"/>
      <w:color w:val="auto"/>
      <w:sz w:val="29"/>
      <w:szCs w:val="29"/>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2331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ppz</cp:lastModifiedBy>
  <cp:revision>3</cp:revision>
  <cp:lastPrinted>2019-01-28T10:19:00Z</cp:lastPrinted>
  <dcterms:created xsi:type="dcterms:W3CDTF">2023-01-26T13:33:00Z</dcterms:created>
  <dcterms:modified xsi:type="dcterms:W3CDTF">2023-01-26T13:35:00Z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