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5C" w:rsidRDefault="003E3604">
      <w:pPr>
        <w:jc w:val="center"/>
        <w:rPr>
          <w:bCs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65C" w:rsidRDefault="0095565C">
      <w:pPr>
        <w:jc w:val="center"/>
        <w:rPr>
          <w:b/>
          <w:bCs/>
          <w:color w:val="000000"/>
          <w:sz w:val="28"/>
          <w:szCs w:val="28"/>
        </w:rPr>
      </w:pPr>
    </w:p>
    <w:p w:rsidR="0095565C" w:rsidRDefault="003E360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95565C" w:rsidRDefault="0095565C">
      <w:pPr>
        <w:jc w:val="center"/>
        <w:rPr>
          <w:b/>
          <w:bCs/>
          <w:color w:val="000000"/>
          <w:sz w:val="32"/>
          <w:szCs w:val="32"/>
        </w:rPr>
      </w:pPr>
    </w:p>
    <w:p w:rsidR="0095565C" w:rsidRDefault="003E3604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95565C" w:rsidRDefault="003E3604">
      <w:pPr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95565C" w:rsidRDefault="0095565C">
      <w:pPr>
        <w:jc w:val="center"/>
        <w:rPr>
          <w:color w:val="000000"/>
          <w:sz w:val="28"/>
        </w:rPr>
      </w:pPr>
    </w:p>
    <w:p w:rsidR="0095565C" w:rsidRDefault="003E3604">
      <w:pPr>
        <w:keepNext/>
        <w:spacing w:before="240" w:after="240"/>
        <w:jc w:val="center"/>
        <w:outlineLvl w:val="0"/>
        <w:rPr>
          <w:rFonts w:cs="Arial"/>
          <w:b/>
          <w:bCs/>
          <w:spacing w:val="80"/>
          <w:sz w:val="32"/>
          <w:szCs w:val="32"/>
        </w:rPr>
      </w:pPr>
      <w:r>
        <w:rPr>
          <w:rFonts w:cs="Arial"/>
          <w:b/>
          <w:bCs/>
          <w:spacing w:val="80"/>
          <w:sz w:val="32"/>
          <w:szCs w:val="32"/>
        </w:rPr>
        <w:t>РЕШЕНИЕ</w:t>
      </w:r>
    </w:p>
    <w:p w:rsidR="0095565C" w:rsidRDefault="003E3604">
      <w:pPr>
        <w:keepNext/>
        <w:spacing w:before="240" w:after="240"/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>
        <w:rPr>
          <w:sz w:val="28"/>
          <w:szCs w:val="28"/>
        </w:rPr>
        <w:t>18 июня 2019 г.                                                                                  № 4/10</w:t>
      </w:r>
    </w:p>
    <w:p w:rsidR="0095565C" w:rsidRDefault="003E3604">
      <w:pPr>
        <w:ind w:hanging="1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Новосиль</w:t>
      </w:r>
    </w:p>
    <w:p w:rsidR="0095565C" w:rsidRDefault="0095565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5565C" w:rsidRDefault="003E3604">
      <w:pPr>
        <w:jc w:val="center"/>
      </w:pPr>
      <w:r>
        <w:rPr>
          <w:b/>
          <w:sz w:val="28"/>
          <w:szCs w:val="28"/>
        </w:rPr>
        <w:t xml:space="preserve">      О Плане </w:t>
      </w:r>
      <w:bookmarkStart w:id="0" w:name="__DdeLink__143_393228843"/>
      <w:r>
        <w:rPr>
          <w:b/>
          <w:sz w:val="28"/>
          <w:szCs w:val="28"/>
        </w:rPr>
        <w:t xml:space="preserve">мероприятий  территориальной избирательной комиссии Новосильского района по  обеспечению реализации избирательных </w:t>
      </w:r>
    </w:p>
    <w:p w:rsidR="0095565C" w:rsidRDefault="003E3604">
      <w:pPr>
        <w:jc w:val="center"/>
      </w:pPr>
      <w:r>
        <w:rPr>
          <w:b/>
          <w:sz w:val="28"/>
          <w:szCs w:val="28"/>
        </w:rPr>
        <w:t xml:space="preserve">прав граждан Российской Федерации, являющихся инвалидами, </w:t>
      </w:r>
    </w:p>
    <w:p w:rsidR="0095565C" w:rsidRDefault="003E3604">
      <w:pPr>
        <w:jc w:val="center"/>
      </w:pPr>
      <w:r>
        <w:rPr>
          <w:b/>
          <w:sz w:val="28"/>
          <w:szCs w:val="28"/>
        </w:rPr>
        <w:t xml:space="preserve">при подготовке и проведении  </w:t>
      </w:r>
      <w:bookmarkStart w:id="1" w:name="__DdeLink__2724_355743415"/>
      <w:bookmarkEnd w:id="0"/>
      <w:bookmarkEnd w:id="1"/>
      <w:r>
        <w:rPr>
          <w:b/>
          <w:bCs/>
          <w:sz w:val="28"/>
          <w:szCs w:val="28"/>
        </w:rPr>
        <w:t>дополнительных выборов депутата  Государственной Думы</w:t>
      </w:r>
      <w:r>
        <w:rPr>
          <w:b/>
          <w:bCs/>
          <w:sz w:val="28"/>
          <w:szCs w:val="28"/>
        </w:rPr>
        <w:t xml:space="preserve"> Федерального Собрания Российской Федерации седьмого созыва по одномандатному избирательному округу № 145 Орловская область – Орловский одномандатный избирательный округ 8 сентября 2019 года</w:t>
      </w:r>
    </w:p>
    <w:p w:rsidR="0095565C" w:rsidRDefault="0095565C">
      <w:pPr>
        <w:ind w:firstLine="708"/>
        <w:jc w:val="center"/>
        <w:rPr>
          <w:b/>
          <w:sz w:val="28"/>
          <w:szCs w:val="28"/>
        </w:rPr>
      </w:pPr>
    </w:p>
    <w:p w:rsidR="0095565C" w:rsidRDefault="003E360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65C" w:rsidRDefault="003E3604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 xml:space="preserve"> В соответствии с пунктом 10 статьи 23, пунктом 3 статьи 45, п</w:t>
      </w:r>
      <w:r>
        <w:rPr>
          <w:bCs/>
          <w:color w:val="000000"/>
          <w:sz w:val="28"/>
          <w:szCs w:val="28"/>
        </w:rPr>
        <w:t>унктами 7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>, 12 статьи 61, пунктом 2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 xml:space="preserve"> статьи 63 Федерального закона от 12 июня 2002 года № 67-ФЗ «Об основных гарантиях избирательных прав и права на участие в референдуме граждан Российской Федерации», статьями 28, 29, частью 1 статьи 59, частями 10, 16 статьи 78, частью 3 статьи 79 Федераль</w:t>
      </w:r>
      <w:r>
        <w:rPr>
          <w:bCs/>
          <w:color w:val="000000"/>
          <w:sz w:val="28"/>
          <w:szCs w:val="28"/>
        </w:rPr>
        <w:t xml:space="preserve">ного закона от 22 февраля 2014 года № 20-ФЗ «О выборах депутатов Государственной Думы Федерального Собрания Российской Федерации», во исполнение пункта 3.1 постановления Центральной избирательной комиссии Российской Федерации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от 20 июня 2018 года № 164/133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8-7 «О Рекомендациях по обеспечению </w:t>
      </w:r>
      <w:bookmarkStart w:id="2" w:name="_GoBack"/>
      <w:bookmarkEnd w:id="2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избирательных прав граждан Российской Федерации, являющихся инвалидами, при проведении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выборов в Российской Федерации»</w:t>
      </w:r>
      <w:r>
        <w:rPr>
          <w:bCs/>
          <w:color w:val="000000"/>
          <w:sz w:val="28"/>
          <w:szCs w:val="28"/>
        </w:rPr>
        <w:t>, в целях обеспечения реализации избирательных прав граждан Российской Федерации, являющихся инвалидам</w:t>
      </w:r>
      <w:r>
        <w:rPr>
          <w:bCs/>
          <w:color w:val="000000"/>
          <w:sz w:val="28"/>
          <w:szCs w:val="28"/>
        </w:rPr>
        <w:t>и, при подготовке и проведении выборов в единый день голосования 8 сентября 2019 года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территориальная избирательная комиссия Новосильского района РЕШ И Л А:</w:t>
      </w:r>
    </w:p>
    <w:p w:rsidR="0095565C" w:rsidRDefault="003E3604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 xml:space="preserve">1. Утвердить План </w:t>
      </w:r>
      <w:r>
        <w:rPr>
          <w:color w:val="000000"/>
          <w:sz w:val="28"/>
          <w:szCs w:val="28"/>
        </w:rPr>
        <w:t>мероприятий  территориальной избирательной комиссии Новосильского района по  обес</w:t>
      </w:r>
      <w:r>
        <w:rPr>
          <w:color w:val="000000"/>
          <w:sz w:val="28"/>
          <w:szCs w:val="28"/>
        </w:rPr>
        <w:t xml:space="preserve">печению реализации избирательных </w:t>
      </w:r>
    </w:p>
    <w:p w:rsidR="0095565C" w:rsidRDefault="003E3604">
      <w:pPr>
        <w:spacing w:line="360" w:lineRule="auto"/>
        <w:jc w:val="both"/>
      </w:pPr>
      <w:r>
        <w:rPr>
          <w:sz w:val="28"/>
          <w:szCs w:val="28"/>
        </w:rPr>
        <w:t xml:space="preserve">прав граждан Российской Федерации, являющихся инвалидами, </w:t>
      </w:r>
      <w:r>
        <w:rPr>
          <w:color w:val="000000"/>
          <w:sz w:val="28"/>
          <w:szCs w:val="28"/>
        </w:rPr>
        <w:t>при подготовке и проведении дополнительных выборов депутата  Государственной Думы Федерального Собрания Российской Федерации седьмого созыва по одномандатному избир</w:t>
      </w:r>
      <w:r>
        <w:rPr>
          <w:color w:val="000000"/>
          <w:sz w:val="28"/>
          <w:szCs w:val="28"/>
        </w:rPr>
        <w:t>ательному округу № 145 Орловская область – Орловский одномандатный избирательный округ 8 сентября 2019 года</w:t>
      </w:r>
    </w:p>
    <w:p w:rsidR="0095565C" w:rsidRDefault="003E3604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2. Направить настоящее решение в избирательные комиссии муниципальных образований, участковые избирательные комиссии Новосильского района.</w:t>
      </w:r>
    </w:p>
    <w:p w:rsidR="0095565C" w:rsidRDefault="003E3604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Контроль за исполнением настоящего решения возложить на председателя т</w:t>
      </w:r>
      <w:bookmarkStart w:id="3" w:name="__DdeLink__85_927021867"/>
      <w:r>
        <w:rPr>
          <w:bCs/>
          <w:color w:val="000000"/>
          <w:sz w:val="28"/>
          <w:szCs w:val="28"/>
        </w:rPr>
        <w:t>ерриториальной избирательной комиссии Новосильского район</w:t>
      </w:r>
      <w:bookmarkEnd w:id="3"/>
      <w:r>
        <w:rPr>
          <w:bCs/>
          <w:color w:val="000000"/>
          <w:sz w:val="28"/>
          <w:szCs w:val="28"/>
        </w:rPr>
        <w:t xml:space="preserve">а Е.А. </w:t>
      </w:r>
      <w:proofErr w:type="spellStart"/>
      <w:r>
        <w:rPr>
          <w:bCs/>
          <w:color w:val="000000"/>
          <w:sz w:val="28"/>
          <w:szCs w:val="28"/>
        </w:rPr>
        <w:t>Дьячкову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5565C" w:rsidRDefault="003E3604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>4. Разместить настоящее решение на сайте т</w:t>
      </w:r>
      <w:r>
        <w:rPr>
          <w:bCs/>
          <w:color w:val="000000"/>
          <w:sz w:val="28"/>
          <w:szCs w:val="28"/>
        </w:rPr>
        <w:t>ерриториальной избирательной комиссии Новосильского района в информаци</w:t>
      </w:r>
      <w:r>
        <w:rPr>
          <w:bCs/>
          <w:color w:val="000000"/>
          <w:sz w:val="28"/>
          <w:szCs w:val="28"/>
        </w:rPr>
        <w:t>онно-телекоммуникационной сети «Интернет».</w:t>
      </w:r>
    </w:p>
    <w:p w:rsidR="0095565C" w:rsidRDefault="0095565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5565C" w:rsidRDefault="003E360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</w:t>
      </w:r>
    </w:p>
    <w:p w:rsidR="0095565C" w:rsidRDefault="003E3604">
      <w:pPr>
        <w:pStyle w:val="a9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5565C" w:rsidRDefault="003E360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Новосильского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Дьячкова</w:t>
      </w:r>
      <w:proofErr w:type="spellEnd"/>
    </w:p>
    <w:p w:rsidR="0095565C" w:rsidRDefault="0095565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5565C" w:rsidRDefault="003E360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Секретарь</w:t>
      </w:r>
    </w:p>
    <w:p w:rsidR="0095565C" w:rsidRDefault="003E3604">
      <w:pPr>
        <w:pStyle w:val="a9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5565C" w:rsidRDefault="003E360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Новосильского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 Салькова</w:t>
      </w:r>
    </w:p>
    <w:p w:rsidR="0095565C" w:rsidRDefault="0095565C"/>
    <w:p w:rsidR="0095565C" w:rsidRDefault="0095565C"/>
    <w:p w:rsidR="0095565C" w:rsidRDefault="0095565C"/>
    <w:p w:rsidR="003E3604" w:rsidRDefault="003E3604" w:rsidP="003E3604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sz w:val="28"/>
          <w:szCs w:val="28"/>
        </w:rPr>
      </w:pPr>
    </w:p>
    <w:p w:rsidR="003E3604" w:rsidRDefault="003E3604" w:rsidP="003E3604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sectPr w:rsidR="003E3604" w:rsidSect="0095565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3E3604" w:rsidRPr="003E3604" w:rsidRDefault="003E3604" w:rsidP="003E3604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</w:pPr>
      <w:r w:rsidRPr="003E3604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lastRenderedPageBreak/>
        <w:t>План мероприятий</w:t>
      </w:r>
    </w:p>
    <w:p w:rsidR="003E3604" w:rsidRDefault="003E3604" w:rsidP="003E3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территориальной избирательной комиссии Новосильского района по  обеспечению избирательных </w:t>
      </w:r>
    </w:p>
    <w:p w:rsidR="003E3604" w:rsidRDefault="003E3604" w:rsidP="003E360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прав граждан Российской Федерации, являющихся инвалидами, </w:t>
      </w:r>
      <w:r>
        <w:rPr>
          <w:b/>
          <w:bCs/>
          <w:sz w:val="28"/>
          <w:szCs w:val="28"/>
        </w:rPr>
        <w:t xml:space="preserve">при подготовке и </w:t>
      </w:r>
    </w:p>
    <w:p w:rsidR="003E3604" w:rsidRDefault="003E3604" w:rsidP="003E3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проведении  дополнительных выборов депутата  Государственной Думы Федерального Собрания Российской Федерации седьмого созыва по одномандатному избирательному округу № 145 Орловская область – Орловский одномандатный избирательный округ 8 сентября 2019 года</w:t>
      </w:r>
    </w:p>
    <w:p w:rsidR="003E3604" w:rsidRDefault="003E3604" w:rsidP="003E3604">
      <w:pPr>
        <w:rPr>
          <w:b/>
          <w:b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31"/>
        <w:gridCol w:w="9197"/>
        <w:gridCol w:w="1980"/>
        <w:gridCol w:w="3290"/>
      </w:tblGrid>
      <w:tr w:rsidR="003E3604" w:rsidTr="00EA242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3E3604" w:rsidRDefault="003E3604" w:rsidP="00EA2427">
            <w:pPr>
              <w:jc w:val="center"/>
            </w:pP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pStyle w:val="BodyText3"/>
              <w:overflowPunct/>
              <w:autoSpaceDE/>
              <w:textAlignment w:val="auto"/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Срок</w:t>
            </w:r>
          </w:p>
          <w:p w:rsidR="003E3604" w:rsidRDefault="003E3604" w:rsidP="00EA2427">
            <w:pPr>
              <w:pStyle w:val="BodyText3"/>
              <w:overflowPunct/>
              <w:autoSpaceDE/>
              <w:textAlignment w:val="auto"/>
            </w:pPr>
            <w:r>
              <w:rPr>
                <w:rFonts w:ascii="Times New Roman" w:hAnsi="Times New Roman" w:cs="Times New Roman"/>
                <w:bCs/>
                <w:szCs w:val="28"/>
              </w:rPr>
              <w:t>исполнения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pStyle w:val="BodyText3"/>
              <w:overflowPunct/>
              <w:autoSpaceDE/>
              <w:textAlignment w:val="auto"/>
            </w:pPr>
            <w:r>
              <w:rPr>
                <w:rFonts w:ascii="Times New Roman" w:hAnsi="Times New Roman" w:cs="Times New Roman"/>
                <w:bCs/>
                <w:szCs w:val="28"/>
              </w:rPr>
              <w:t>Ответственные исполнители</w:t>
            </w:r>
          </w:p>
        </w:tc>
      </w:tr>
    </w:tbl>
    <w:p w:rsidR="003E3604" w:rsidRDefault="003E3604" w:rsidP="003E3604">
      <w:pPr>
        <w:rPr>
          <w:sz w:val="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48"/>
        <w:gridCol w:w="9176"/>
        <w:gridCol w:w="1980"/>
        <w:gridCol w:w="3296"/>
      </w:tblGrid>
      <w:tr w:rsidR="003E3604" w:rsidTr="00EA2427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BodyText3"/>
              <w:overflowPunct/>
              <w:autoSpaceDE/>
              <w:textAlignment w:val="auto"/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BodyText3"/>
              <w:overflowPunct/>
              <w:autoSpaceDE/>
              <w:textAlignment w:val="auto"/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3E3604" w:rsidTr="00EA2427">
        <w:trPr>
          <w:cantSplit/>
          <w:trHeight w:val="898"/>
        </w:trPr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ind w:firstLine="709"/>
              <w:jc w:val="center"/>
              <w:rPr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Организационная работа избирательных комиссий по обеспечению избирательных прав</w:t>
            </w:r>
          </w:p>
          <w:p w:rsidR="003E3604" w:rsidRDefault="003E3604" w:rsidP="00EA2427">
            <w:pPr>
              <w:pStyle w:val="BodyText3"/>
              <w:overflowPunct/>
              <w:autoSpaceDE/>
              <w:textAlignment w:val="auto"/>
            </w:pPr>
            <w:r>
              <w:rPr>
                <w:bCs/>
                <w:szCs w:val="28"/>
              </w:rPr>
              <w:t xml:space="preserve">граждан Российской Федерации, </w:t>
            </w:r>
            <w:r>
              <w:rPr>
                <w:szCs w:val="28"/>
              </w:rPr>
              <w:t>являющихся инвалидами</w:t>
            </w:r>
          </w:p>
        </w:tc>
      </w:tr>
      <w:tr w:rsidR="003E3604" w:rsidTr="00EA2427">
        <w:trPr>
          <w:trHeight w:val="18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</w:rPr>
              <w:t xml:space="preserve">Принятие решения о назначении ответственных лиц из числа членов территориальной избирательной комиссии (далее – ТИК) с правом решающего голоса за исполнением соответствующих пунктов настоящего Плана и направление его в Избирательную комиссию Орловской области (далее – ИКОО)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до 1 июля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  <w:rPr>
                <w:sz w:val="28"/>
              </w:rPr>
            </w:pPr>
          </w:p>
          <w:p w:rsidR="003E3604" w:rsidRDefault="003E3604" w:rsidP="00EA2427">
            <w:pPr>
              <w:jc w:val="both"/>
              <w:rPr>
                <w:sz w:val="28"/>
              </w:rPr>
            </w:pPr>
          </w:p>
          <w:p w:rsidR="003E3604" w:rsidRDefault="003E3604" w:rsidP="00EA2427">
            <w:pPr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 xml:space="preserve">Организация взаимодействия с местными отделениями региональных отделений общероссийских общественных организаций инвалидов (далее - </w:t>
            </w:r>
            <w:r>
              <w:rPr>
                <w:bCs/>
                <w:sz w:val="28"/>
                <w:szCs w:val="28"/>
              </w:rPr>
              <w:t xml:space="preserve">РО ОООИ), </w:t>
            </w:r>
            <w:r>
              <w:rPr>
                <w:sz w:val="28"/>
                <w:szCs w:val="28"/>
              </w:rPr>
              <w:t>с целью определения перечня избирательных участков на территории Новосильского района, на которых будут размещаться информационные материалы для слепых, слабовидящих избирателей, и о необходимом количестве указанных печатных 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до 1 августа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snapToGrid w:val="0"/>
              <w:jc w:val="center"/>
            </w:pPr>
            <w:r>
              <w:rPr>
                <w:sz w:val="28"/>
              </w:rPr>
              <w:t xml:space="preserve"> ТИК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Организация на каждом избирательном участке работы по уточнению количества лиц, являющихся инвалидами, включенных в списки избирателей, выявлению избирателей-инвалидов, желающих прибыть 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день голосования в помещение для голосования избирательного участка </w:t>
            </w:r>
            <w:r>
              <w:rPr>
                <w:sz w:val="28"/>
                <w:szCs w:val="28"/>
              </w:rPr>
              <w:lastRenderedPageBreak/>
              <w:t>либо проголосовать вне помещения для голосования.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lastRenderedPageBreak/>
              <w:t>Август-сентябрь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  <w:szCs w:val="28"/>
              </w:rPr>
              <w:t>ТИК, участковые избирательные комиссии (далее – УИК)</w:t>
            </w:r>
            <w:r>
              <w:rPr>
                <w:sz w:val="28"/>
              </w:rPr>
              <w:t xml:space="preserve"> 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Организация взаимодействия с  местными организациями РО ОООИ с целью определения перечня избирательных участков на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территории Новосильского района, на которых будет организована работа представителей молодежных волонтерских организаций.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до 1 сентября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Подготовка и представление в ИКОО информации по вопросам, связанным с повышением эффективности работы избирательных комиссий на соответствующих территориях по обеспечению реализации избирательных прав граждан Российской Федерации, являющихся инвалидами.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>до 1 декабря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ТИК, УИК</w:t>
            </w:r>
          </w:p>
        </w:tc>
      </w:tr>
      <w:tr w:rsidR="003E3604" w:rsidTr="00EA2427">
        <w:trPr>
          <w:cantSplit/>
          <w:trHeight w:val="628"/>
        </w:trPr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jc w:val="center"/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 Организация работы по информированию избирателей, являющихся инвалидами</w:t>
            </w:r>
          </w:p>
        </w:tc>
      </w:tr>
      <w:tr w:rsidR="003E3604" w:rsidTr="00EA2427">
        <w:trPr>
          <w:trHeight w:val="10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 xml:space="preserve">Организация обучения представителей РО ОООИ, работников органов социальной защиты населения, иных организаций, которые будут привлечены к информационно-разъяснительной работе в период подготовки и проведения выборов.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af0"/>
              <w:jc w:val="center"/>
            </w:pPr>
            <w:r>
              <w:rPr>
                <w:lang w:val="ru-RU"/>
              </w:rPr>
              <w:t>по планам обучения  ТИК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  <w:szCs w:val="28"/>
              </w:rPr>
              <w:t>ТИК</w:t>
            </w:r>
          </w:p>
        </w:tc>
      </w:tr>
      <w:tr w:rsidR="003E3604" w:rsidTr="00EA2427">
        <w:trPr>
          <w:trHeight w:val="3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 xml:space="preserve">Организация взаимодействия избирательных комиссий с РО ОООИ, местными организациями РО ОООИ, лечебно-профилактическими учреждениями, организациями, осуществляющими стационарное социальное обслуживание, </w:t>
            </w:r>
            <w:proofErr w:type="spellStart"/>
            <w:r>
              <w:rPr>
                <w:sz w:val="28"/>
                <w:szCs w:val="28"/>
              </w:rPr>
              <w:t>полустационарное</w:t>
            </w:r>
            <w:proofErr w:type="spellEnd"/>
            <w:r>
              <w:rPr>
                <w:sz w:val="28"/>
                <w:szCs w:val="28"/>
              </w:rPr>
              <w:t xml:space="preserve"> социальное обслуживание, социальное обслуживание на дому с целью информирования избирателей, являющихся инвалидами о ходе подготовки и проведения выборов, о сроках и порядке совершения избирательных действий, о законодательстве о выборах, о кандидатах, об избирательных </w:t>
            </w:r>
            <w:proofErr w:type="spellStart"/>
            <w:r>
              <w:rPr>
                <w:sz w:val="28"/>
                <w:szCs w:val="28"/>
              </w:rPr>
              <w:t>объединенияхничений</w:t>
            </w:r>
            <w:proofErr w:type="spellEnd"/>
            <w:r>
              <w:rPr>
                <w:sz w:val="28"/>
                <w:szCs w:val="28"/>
              </w:rPr>
              <w:t xml:space="preserve"> физических возможностей)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</w:t>
            </w:r>
          </w:p>
        </w:tc>
      </w:tr>
      <w:tr w:rsidR="003E3604" w:rsidTr="00EA2427">
        <w:trPr>
          <w:trHeight w:val="1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Распространение информационных материалов среди избирателей, являющихся инвалидами, как самостоятельно, так и с привлечением органов социальной защиты населения, организаций социального обслуживания, РО ОООИ, местных организаций РО ОООИ.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ТИК, УИК </w:t>
            </w:r>
          </w:p>
        </w:tc>
      </w:tr>
      <w:tr w:rsidR="003E3604" w:rsidTr="00EA2427">
        <w:trPr>
          <w:trHeight w:val="8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604" w:rsidRDefault="003E3604" w:rsidP="00EA2427">
            <w:pPr>
              <w:jc w:val="both"/>
            </w:pPr>
            <w:r>
              <w:rPr>
                <w:sz w:val="28"/>
              </w:rPr>
              <w:t xml:space="preserve">Размещение информационных материалов в местах, наиболее часто посещаемых инвалидами всех категорий, иными </w:t>
            </w:r>
            <w:proofErr w:type="spellStart"/>
            <w:r>
              <w:rPr>
                <w:sz w:val="28"/>
              </w:rPr>
              <w:t>маломобильными</w:t>
            </w:r>
            <w:proofErr w:type="spellEnd"/>
            <w:r>
              <w:rPr>
                <w:sz w:val="28"/>
              </w:rPr>
              <w:t xml:space="preserve"> категориями избирателей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 магазины и др.)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ТИК, УИК </w:t>
            </w:r>
          </w:p>
        </w:tc>
      </w:tr>
      <w:tr w:rsidR="003E3604" w:rsidTr="00EA2427">
        <w:trPr>
          <w:trHeight w:val="3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11"/>
              <w:spacing w:line="240" w:lineRule="auto"/>
              <w:ind w:firstLine="0"/>
            </w:pPr>
            <w:r>
              <w:t xml:space="preserve">Размещение информационных материалов, предназначенных для инвалидов по зрению в специализированном разделе на сайте ТИК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ТИК, УИК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Взаимодействие с региональными и муниципальными средствами массовой информации (далее – СМИ) с целью подготовки представителями СМИ новостных информационных материалов по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вопросам реализации избирательных прав инвалидов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snapToGrid w:val="0"/>
              <w:jc w:val="center"/>
            </w:pPr>
            <w:r>
              <w:rPr>
                <w:sz w:val="28"/>
              </w:rPr>
              <w:t>ТИК,УИК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Проведение мониторинга информационных материалов, размещенных в СМИ, в целях получения объективной информации об обеспечении избирательных прав инвалидов.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 ТИК</w:t>
            </w:r>
          </w:p>
        </w:tc>
      </w:tr>
      <w:tr w:rsidR="003E3604" w:rsidTr="00EA2427">
        <w:trPr>
          <w:trHeight w:val="8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>Доведение итогов голосования и результатов выборов до избирателей, являющихся инвалидами, в том числе через РО ОООИ, СМИ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af0"/>
              <w:jc w:val="center"/>
            </w:pPr>
            <w:r>
              <w:t xml:space="preserve">до 1 октября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</w:t>
            </w:r>
          </w:p>
        </w:tc>
      </w:tr>
      <w:tr w:rsidR="003E3604" w:rsidTr="00EA2427">
        <w:trPr>
          <w:cantSplit/>
          <w:trHeight w:val="698"/>
        </w:trPr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jc w:val="center"/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 xml:space="preserve">. Обеспечение правового просвещения избирателей, </w:t>
            </w:r>
            <w:r>
              <w:rPr>
                <w:b/>
                <w:bCs/>
                <w:sz w:val="28"/>
              </w:rPr>
              <w:t xml:space="preserve">являющихся инвалидами </w:t>
            </w:r>
          </w:p>
        </w:tc>
      </w:tr>
      <w:tr w:rsidR="003E3604" w:rsidTr="00EA2427">
        <w:trPr>
          <w:trHeight w:val="9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  <w:szCs w:val="28"/>
              </w:rPr>
              <w:t xml:space="preserve">Освещение в ходе обучения организаторов выборов вопросов, связанных с </w:t>
            </w:r>
            <w:r>
              <w:rPr>
                <w:bCs/>
                <w:sz w:val="28"/>
                <w:szCs w:val="28"/>
              </w:rPr>
              <w:t xml:space="preserve">обеспечением реализации избирательных прав граждан Российской Федерации, </w:t>
            </w:r>
            <w:r>
              <w:rPr>
                <w:sz w:val="28"/>
                <w:szCs w:val="28"/>
              </w:rPr>
              <w:t>являющихся инвалидами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по планам обучения ТИК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</w:t>
            </w:r>
          </w:p>
        </w:tc>
      </w:tr>
      <w:tr w:rsidR="003E3604" w:rsidTr="00EA2427">
        <w:trPr>
          <w:trHeight w:val="14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widowControl w:val="0"/>
              <w:ind w:right="74"/>
              <w:jc w:val="both"/>
            </w:pPr>
            <w:r>
              <w:rPr>
                <w:bCs/>
                <w:sz w:val="28"/>
                <w:szCs w:val="28"/>
              </w:rPr>
              <w:t xml:space="preserve">Организация совещаний, семинаров, конференций и иных тематических мероприятий, посвященных вопросам обеспечения реализации избирательных прав инвалидов, с участием представителей РО ОООИ, </w:t>
            </w:r>
            <w:r>
              <w:rPr>
                <w:sz w:val="28"/>
              </w:rPr>
              <w:t>местных организаций РО ОООИ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по планам обучения ТИК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 ТИК</w:t>
            </w:r>
          </w:p>
        </w:tc>
      </w:tr>
      <w:tr w:rsidR="003E3604" w:rsidTr="00EA2427">
        <w:trPr>
          <w:trHeight w:val="14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ae"/>
              <w:widowControl w:val="0"/>
              <w:ind w:right="72"/>
              <w:jc w:val="both"/>
            </w:pPr>
            <w:r>
              <w:rPr>
                <w:bCs/>
                <w:sz w:val="28"/>
                <w:szCs w:val="28"/>
                <w:lang w:val="ru-RU" w:eastAsia="ru-RU"/>
              </w:rPr>
              <w:t>Организация и проведение совместных с местными отделениями РО ОООИ мероприятий, направленных на повышение правовой культуры граждан, являющихся инвалидами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</w:t>
            </w:r>
          </w:p>
        </w:tc>
      </w:tr>
      <w:tr w:rsidR="003E3604" w:rsidTr="00EA2427">
        <w:trPr>
          <w:trHeight w:val="9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ae"/>
              <w:widowControl w:val="0"/>
              <w:jc w:val="both"/>
            </w:pPr>
            <w:r>
              <w:rPr>
                <w:bCs/>
                <w:sz w:val="28"/>
                <w:szCs w:val="28"/>
                <w:lang w:val="ru-RU" w:eastAsia="ru-RU"/>
              </w:rPr>
              <w:t>Организация работы с впервые голосующими избирателями, являющимися инвалидами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ТИК </w:t>
            </w:r>
          </w:p>
        </w:tc>
      </w:tr>
      <w:tr w:rsidR="003E3604" w:rsidTr="00EA2427">
        <w:trPr>
          <w:cantSplit/>
          <w:trHeight w:val="732"/>
        </w:trPr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jc w:val="center"/>
            </w:pPr>
            <w:r>
              <w:rPr>
                <w:b/>
                <w:sz w:val="28"/>
                <w:lang w:val="en-US"/>
              </w:rPr>
              <w:t>IV</w:t>
            </w:r>
            <w:r>
              <w:rPr>
                <w:b/>
                <w:sz w:val="28"/>
              </w:rPr>
              <w:t>. Оборудование избирательных участков и помещений для голосования</w:t>
            </w:r>
          </w:p>
        </w:tc>
      </w:tr>
      <w:tr w:rsidR="003E3604" w:rsidTr="00EA2427">
        <w:trPr>
          <w:trHeight w:val="18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bCs/>
                <w:sz w:val="28"/>
              </w:rPr>
              <w:t xml:space="preserve">Взаимодействие с органами местного самоуправления, </w:t>
            </w:r>
            <w:r>
              <w:rPr>
                <w:sz w:val="28"/>
              </w:rPr>
              <w:t>собственниками зданий, в которых расположены помещения для голосования, с целью о</w:t>
            </w:r>
            <w:r>
              <w:rPr>
                <w:bCs/>
                <w:sz w:val="28"/>
              </w:rPr>
              <w:t xml:space="preserve">беспечения </w:t>
            </w:r>
            <w:r>
              <w:rPr>
                <w:sz w:val="28"/>
              </w:rPr>
              <w:t xml:space="preserve">максимальной </w:t>
            </w:r>
            <w:r>
              <w:rPr>
                <w:bCs/>
                <w:sz w:val="28"/>
              </w:rPr>
              <w:t xml:space="preserve">доступности помещений для голосования избирательных участков, </w:t>
            </w:r>
            <w:r>
              <w:rPr>
                <w:sz w:val="28"/>
              </w:rPr>
              <w:t xml:space="preserve">на которых предполагается голосование </w:t>
            </w:r>
            <w:r>
              <w:rPr>
                <w:sz w:val="28"/>
                <w:szCs w:val="28"/>
              </w:rPr>
              <w:t xml:space="preserve">избирателей, являющихся инвалидами.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до 30 августа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 xml:space="preserve">ТИК 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11"/>
              <w:spacing w:line="240" w:lineRule="auto"/>
              <w:ind w:firstLine="0"/>
            </w:pPr>
            <w:r>
              <w:t>Размещение на информационных стендах избирательных участков, определенных ТИК,  информационно-разъяснительных материалов, для избирателей являющихся инвалидами по зрению, выполненных крупным шрифтом и (или) с применением рельефно-точечного шрифта Брайля 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не позднее 7 сентября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ТИК, УИК</w:t>
            </w:r>
          </w:p>
        </w:tc>
      </w:tr>
      <w:tr w:rsidR="003E3604" w:rsidTr="00EA2427">
        <w:trPr>
          <w:trHeight w:val="9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</w:rPr>
              <w:t>Размещение оборудования в помещении для голосования с учетом обеспечения их доступности для избирателей, которые пользуются креслами-колясками или имеют трудности при передвижении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не позднее 7 сентября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>УИК</w:t>
            </w:r>
          </w:p>
        </w:tc>
      </w:tr>
      <w:tr w:rsidR="003E3604" w:rsidTr="00EA2427">
        <w:trPr>
          <w:trHeight w:val="10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</w:rPr>
              <w:t>Размещение в кабинах для тайного голосования средств оптической коррекции (лупы, лупы с подсветкой, и др.), дополнительного освещения и т.п.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7-8 сентября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>УИК</w:t>
            </w:r>
          </w:p>
        </w:tc>
      </w:tr>
      <w:tr w:rsidR="003E3604" w:rsidTr="00EA2427">
        <w:trPr>
          <w:trHeight w:val="497"/>
        </w:trPr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04" w:rsidRDefault="003E3604" w:rsidP="00EA2427">
            <w:pPr>
              <w:jc w:val="center"/>
            </w:pPr>
            <w:r>
              <w:rPr>
                <w:b/>
                <w:bCs/>
                <w:sz w:val="28"/>
                <w:lang w:val="en-US"/>
              </w:rPr>
              <w:t>V</w:t>
            </w:r>
            <w:r>
              <w:rPr>
                <w:b/>
                <w:bCs/>
                <w:sz w:val="28"/>
              </w:rPr>
              <w:t>. Обеспечение процесса голосования избирателей, являющихся инвалидами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11"/>
              <w:spacing w:line="240" w:lineRule="auto"/>
              <w:ind w:firstLine="0"/>
            </w:pPr>
            <w:r>
              <w:t xml:space="preserve">Оказание содействия </w:t>
            </w:r>
            <w:r>
              <w:rPr>
                <w:bCs/>
              </w:rPr>
              <w:t>избирателям, являющимся инвалидами,</w:t>
            </w:r>
            <w:r>
              <w:rPr>
                <w:szCs w:val="28"/>
              </w:rPr>
              <w:t xml:space="preserve"> </w:t>
            </w:r>
            <w:r>
              <w:t xml:space="preserve">в ознакомлении с информацией о зарегистрированных кандидатах, избирательных объединениях, выдвинувших кандидатов.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8 сентября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>ТИК, УИК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11"/>
              <w:spacing w:line="240" w:lineRule="auto"/>
              <w:ind w:firstLine="0"/>
            </w:pPr>
            <w:r>
              <w:t>Оказание содействия инвалидам по зрению в ознакомлении с</w:t>
            </w:r>
            <w:r>
              <w:rPr>
                <w:lang w:val="en-US"/>
              </w:rPr>
              <w:t> </w:t>
            </w:r>
            <w:r>
              <w:t xml:space="preserve">информацией, изготовленной специально для этой категории избирателей, сопровождение их до кабины для тайного голосования, стационарного ящика для голосования, а также оказание им помощи при входе и выходе из здания, в котором расположено помещение для голосования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8 сентября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>ТИК, УИК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pStyle w:val="11"/>
              <w:spacing w:line="240" w:lineRule="auto"/>
              <w:ind w:firstLine="0"/>
            </w:pPr>
            <w:r>
              <w:t xml:space="preserve">Организация использования избирателями, являющимися инвалидами </w:t>
            </w:r>
            <w:r>
              <w:br/>
              <w:t>по зрению, специальных трафаретов для самостоятельного заполнения ими избирательных бюллетеней на избирательных участках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8 сентября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bCs/>
                <w:sz w:val="28"/>
              </w:rPr>
              <w:t>УИК</w:t>
            </w:r>
          </w:p>
        </w:tc>
      </w:tr>
      <w:tr w:rsidR="003E3604" w:rsidTr="00EA242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3E3604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</w:pP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both"/>
            </w:pPr>
            <w:r>
              <w:rPr>
                <w:sz w:val="28"/>
              </w:rPr>
              <w:t xml:space="preserve">Обеспечение работы </w:t>
            </w:r>
            <w:r>
              <w:rPr>
                <w:sz w:val="28"/>
                <w:szCs w:val="28"/>
              </w:rPr>
              <w:t xml:space="preserve">специалистов </w:t>
            </w:r>
            <w:proofErr w:type="spellStart"/>
            <w:r>
              <w:rPr>
                <w:sz w:val="28"/>
                <w:szCs w:val="28"/>
              </w:rPr>
              <w:t>сурдоперевода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</w:rPr>
              <w:t>глухих и глухонемых</w:t>
            </w:r>
            <w:r>
              <w:rPr>
                <w:sz w:val="28"/>
                <w:szCs w:val="28"/>
              </w:rPr>
              <w:t xml:space="preserve"> избирателей</w:t>
            </w:r>
            <w:r>
              <w:rPr>
                <w:sz w:val="28"/>
              </w:rPr>
              <w:t xml:space="preserve"> на избирательных участках, определенных ИКОО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 xml:space="preserve">8 сентября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04" w:rsidRDefault="003E3604" w:rsidP="00EA2427">
            <w:pPr>
              <w:jc w:val="center"/>
            </w:pPr>
            <w:r>
              <w:rPr>
                <w:sz w:val="28"/>
              </w:rPr>
              <w:t>УИК</w:t>
            </w:r>
          </w:p>
        </w:tc>
      </w:tr>
    </w:tbl>
    <w:p w:rsidR="003E3604" w:rsidRDefault="003E3604" w:rsidP="003E3604">
      <w:pPr>
        <w:jc w:val="both"/>
      </w:pPr>
    </w:p>
    <w:p w:rsidR="003E3604" w:rsidRDefault="003E3604"/>
    <w:sectPr w:rsidR="003E3604" w:rsidSect="003E3604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65C"/>
    <w:rsid w:val="003E3604"/>
    <w:rsid w:val="009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2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92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792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92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95565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5565C"/>
    <w:pPr>
      <w:spacing w:after="140" w:line="288" w:lineRule="auto"/>
    </w:pPr>
  </w:style>
  <w:style w:type="paragraph" w:styleId="a6">
    <w:name w:val="List"/>
    <w:basedOn w:val="a5"/>
    <w:rsid w:val="0095565C"/>
    <w:rPr>
      <w:rFonts w:cs="FreeSans"/>
    </w:rPr>
  </w:style>
  <w:style w:type="paragraph" w:styleId="a7">
    <w:name w:val="Title"/>
    <w:basedOn w:val="a"/>
    <w:rsid w:val="0095565C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95565C"/>
    <w:pPr>
      <w:suppressLineNumbers/>
    </w:pPr>
    <w:rPr>
      <w:rFonts w:cs="FreeSans"/>
    </w:rPr>
  </w:style>
  <w:style w:type="paragraph" w:styleId="22">
    <w:name w:val="Body Text 2"/>
    <w:basedOn w:val="a"/>
    <w:uiPriority w:val="99"/>
    <w:unhideWhenUsed/>
    <w:qFormat/>
    <w:rsid w:val="00792739"/>
    <w:pPr>
      <w:spacing w:after="120" w:line="480" w:lineRule="auto"/>
    </w:pPr>
  </w:style>
  <w:style w:type="paragraph" w:styleId="a9">
    <w:name w:val="No Spacing"/>
    <w:uiPriority w:val="1"/>
    <w:qFormat/>
    <w:rsid w:val="0079273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Таблица"/>
    <w:basedOn w:val="a"/>
    <w:qFormat/>
    <w:rsid w:val="00792739"/>
    <w:rPr>
      <w:szCs w:val="20"/>
    </w:rPr>
  </w:style>
  <w:style w:type="paragraph" w:styleId="ab">
    <w:name w:val="Balloon Text"/>
    <w:basedOn w:val="a"/>
    <w:uiPriority w:val="99"/>
    <w:semiHidden/>
    <w:unhideWhenUsed/>
    <w:qFormat/>
    <w:rsid w:val="0079273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95565C"/>
  </w:style>
  <w:style w:type="paragraph" w:customStyle="1" w:styleId="ad">
    <w:name w:val="Заголовок таблицы"/>
    <w:basedOn w:val="ac"/>
    <w:qFormat/>
    <w:rsid w:val="0095565C"/>
  </w:style>
  <w:style w:type="character" w:customStyle="1" w:styleId="20">
    <w:name w:val="Заголовок 2 Знак"/>
    <w:basedOn w:val="a0"/>
    <w:link w:val="2"/>
    <w:uiPriority w:val="9"/>
    <w:semiHidden/>
    <w:rsid w:val="003E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1"/>
    <w:basedOn w:val="a"/>
    <w:rsid w:val="003E3604"/>
    <w:pPr>
      <w:suppressAutoHyphens/>
      <w:spacing w:line="360" w:lineRule="auto"/>
      <w:ind w:firstLine="709"/>
      <w:jc w:val="both"/>
    </w:pPr>
    <w:rPr>
      <w:color w:val="auto"/>
      <w:sz w:val="28"/>
      <w:lang w:eastAsia="zh-CN"/>
    </w:rPr>
  </w:style>
  <w:style w:type="paragraph" w:customStyle="1" w:styleId="BodyText3">
    <w:name w:val="Body Text 3"/>
    <w:basedOn w:val="a"/>
    <w:rsid w:val="003E3604"/>
    <w:pPr>
      <w:suppressAutoHyphens/>
      <w:overflowPunct w:val="0"/>
      <w:autoSpaceDE w:val="0"/>
      <w:jc w:val="center"/>
      <w:textAlignment w:val="baseline"/>
    </w:pPr>
    <w:rPr>
      <w:rFonts w:ascii="Times New Roman CYR" w:hAnsi="Times New Roman CYR" w:cs="Times New Roman CYR"/>
      <w:b/>
      <w:color w:val="auto"/>
      <w:sz w:val="28"/>
      <w:szCs w:val="20"/>
      <w:lang w:eastAsia="zh-CN"/>
    </w:rPr>
  </w:style>
  <w:style w:type="paragraph" w:styleId="ae">
    <w:name w:val="header"/>
    <w:basedOn w:val="a"/>
    <w:link w:val="af"/>
    <w:rsid w:val="003E3604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">
    <w:name w:val="Верхний колонтитул Знак"/>
    <w:basedOn w:val="a0"/>
    <w:link w:val="ae"/>
    <w:rsid w:val="003E36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Таб"/>
    <w:basedOn w:val="ae"/>
    <w:rsid w:val="003E3604"/>
    <w:pPr>
      <w:tabs>
        <w:tab w:val="clear" w:pos="4677"/>
        <w:tab w:val="clear" w:pos="9355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1510</Words>
  <Characters>8612</Characters>
  <Application>Microsoft Office Word</Application>
  <DocSecurity>0</DocSecurity>
  <Lines>71</Lines>
  <Paragraphs>20</Paragraphs>
  <ScaleCrop>false</ScaleCrop>
  <Company>TIK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28</cp:revision>
  <dcterms:created xsi:type="dcterms:W3CDTF">2016-07-04T10:24:00Z</dcterms:created>
  <dcterms:modified xsi:type="dcterms:W3CDTF">2019-06-25T14:48:00Z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