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4B5299" w:rsidP="00F4068B">
      <w:pPr>
        <w:spacing w:before="240" w:after="240"/>
        <w:outlineLvl w:val="0"/>
      </w:pPr>
      <w:r>
        <w:rPr>
          <w:szCs w:val="28"/>
        </w:rPr>
        <w:t>09</w:t>
      </w:r>
      <w:r w:rsidR="00F4068B">
        <w:rPr>
          <w:szCs w:val="28"/>
        </w:rPr>
        <w:t xml:space="preserve"> </w:t>
      </w:r>
      <w:r>
        <w:rPr>
          <w:szCs w:val="28"/>
        </w:rPr>
        <w:t>февраля</w:t>
      </w:r>
      <w:r w:rsidR="00F4068B">
        <w:rPr>
          <w:szCs w:val="28"/>
        </w:rPr>
        <w:t xml:space="preserve"> 202</w:t>
      </w:r>
      <w:r>
        <w:rPr>
          <w:szCs w:val="28"/>
        </w:rPr>
        <w:t>2</w:t>
      </w:r>
      <w:r w:rsidR="00F4068B">
        <w:rPr>
          <w:szCs w:val="28"/>
        </w:rPr>
        <w:t xml:space="preserve"> г.                                                                  № </w:t>
      </w:r>
      <w:r>
        <w:rPr>
          <w:szCs w:val="28"/>
        </w:rPr>
        <w:t>3</w:t>
      </w:r>
      <w:r w:rsidR="00F4068B">
        <w:rPr>
          <w:szCs w:val="28"/>
        </w:rPr>
        <w:t>/</w:t>
      </w:r>
      <w:r w:rsidR="00A60A8C">
        <w:rPr>
          <w:szCs w:val="28"/>
        </w:rPr>
        <w:t>9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Default="00D222DE" w:rsidP="00822F00">
            <w:r>
              <w:rPr>
                <w:b/>
                <w:szCs w:val="28"/>
                <w:lang w:eastAsia="ru-RU"/>
              </w:rPr>
              <w:t>О П</w:t>
            </w:r>
            <w:r w:rsidR="00F4068B">
              <w:rPr>
                <w:b/>
                <w:szCs w:val="28"/>
                <w:lang w:eastAsia="ru-RU"/>
              </w:rPr>
              <w:t>лане работы территориальной избирательной комиссии Новосильского района  на 202</w:t>
            </w:r>
            <w:r w:rsidR="004B5299">
              <w:rPr>
                <w:b/>
                <w:szCs w:val="28"/>
                <w:lang w:eastAsia="ru-RU"/>
              </w:rPr>
              <w:t>2</w:t>
            </w:r>
            <w:r w:rsidR="00F4068B">
              <w:rPr>
                <w:b/>
                <w:szCs w:val="28"/>
                <w:lang w:eastAsia="ru-RU"/>
              </w:rPr>
              <w:t xml:space="preserve"> 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Default="00F4068B" w:rsidP="004B5299">
      <w:pPr>
        <w:spacing w:line="276" w:lineRule="auto"/>
        <w:rPr>
          <w:szCs w:val="28"/>
          <w:lang w:eastAsia="ru-RU"/>
        </w:rPr>
      </w:pPr>
    </w:p>
    <w:p w:rsidR="00F4068B" w:rsidRPr="004B5299" w:rsidRDefault="00F4068B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 w:rsidRPr="004B5299">
        <w:rPr>
          <w:bCs/>
          <w:szCs w:val="28"/>
          <w:lang w:eastAsia="ru-RU"/>
        </w:rPr>
        <w:t xml:space="preserve">В соответствии с постановлением избирательной комиссии Орловской области от </w:t>
      </w:r>
      <w:r w:rsidR="004B5299" w:rsidRPr="004B5299">
        <w:rPr>
          <w:bCs/>
          <w:szCs w:val="28"/>
          <w:lang w:eastAsia="ru-RU"/>
        </w:rPr>
        <w:t>27</w:t>
      </w:r>
      <w:r w:rsidRPr="004B5299">
        <w:rPr>
          <w:bCs/>
          <w:szCs w:val="28"/>
          <w:lang w:eastAsia="ru-RU"/>
        </w:rPr>
        <w:t xml:space="preserve"> </w:t>
      </w:r>
      <w:r w:rsidR="004B5299" w:rsidRPr="004B5299">
        <w:rPr>
          <w:bCs/>
          <w:szCs w:val="28"/>
          <w:lang w:eastAsia="ru-RU"/>
        </w:rPr>
        <w:t>января</w:t>
      </w:r>
      <w:r w:rsidRPr="004B5299">
        <w:rPr>
          <w:bCs/>
          <w:szCs w:val="28"/>
          <w:lang w:eastAsia="ru-RU"/>
        </w:rPr>
        <w:t xml:space="preserve"> </w:t>
      </w:r>
      <w:r w:rsidR="00C0590E" w:rsidRPr="004B5299">
        <w:rPr>
          <w:bCs/>
          <w:szCs w:val="28"/>
          <w:lang w:eastAsia="ru-RU"/>
        </w:rPr>
        <w:t>202</w:t>
      </w:r>
      <w:r w:rsidR="004B5299" w:rsidRPr="004B5299">
        <w:rPr>
          <w:bCs/>
          <w:szCs w:val="28"/>
          <w:lang w:eastAsia="ru-RU"/>
        </w:rPr>
        <w:t>2</w:t>
      </w:r>
      <w:r w:rsidRPr="004B5299">
        <w:rPr>
          <w:bCs/>
          <w:szCs w:val="28"/>
          <w:lang w:eastAsia="ru-RU"/>
        </w:rPr>
        <w:t xml:space="preserve"> года № </w:t>
      </w:r>
      <w:r w:rsidR="004B5299" w:rsidRPr="004B5299">
        <w:rPr>
          <w:bCs/>
          <w:szCs w:val="28"/>
          <w:lang w:eastAsia="ru-RU"/>
        </w:rPr>
        <w:t>3</w:t>
      </w:r>
      <w:r w:rsidRPr="004B5299">
        <w:rPr>
          <w:bCs/>
          <w:szCs w:val="28"/>
          <w:lang w:eastAsia="ru-RU"/>
        </w:rPr>
        <w:t>/</w:t>
      </w:r>
      <w:r w:rsidR="004B5299" w:rsidRPr="004B5299">
        <w:rPr>
          <w:bCs/>
          <w:szCs w:val="28"/>
          <w:lang w:eastAsia="ru-RU"/>
        </w:rPr>
        <w:t>12</w:t>
      </w:r>
      <w:r w:rsidR="00A46AE4" w:rsidRPr="004B5299">
        <w:rPr>
          <w:bCs/>
          <w:szCs w:val="28"/>
          <w:lang w:eastAsia="ru-RU"/>
        </w:rPr>
        <w:t>-</w:t>
      </w:r>
      <w:r w:rsidR="004B5299" w:rsidRPr="004B5299">
        <w:rPr>
          <w:bCs/>
          <w:szCs w:val="28"/>
          <w:lang w:eastAsia="ru-RU"/>
        </w:rPr>
        <w:t>7</w:t>
      </w:r>
      <w:r w:rsidR="00A46AE4" w:rsidRPr="004B5299">
        <w:rPr>
          <w:bCs/>
          <w:szCs w:val="28"/>
          <w:lang w:eastAsia="ru-RU"/>
        </w:rPr>
        <w:t xml:space="preserve"> «</w:t>
      </w:r>
      <w:r w:rsidR="004B5299" w:rsidRPr="004B5299">
        <w:rPr>
          <w:bCs/>
          <w:szCs w:val="28"/>
          <w:lang w:eastAsia="ru-RU"/>
        </w:rPr>
        <w:t>О Плане работы Избирательной комиссии Орловской области на 2022 год</w:t>
      </w:r>
      <w:r w:rsidRPr="004B5299">
        <w:rPr>
          <w:bCs/>
          <w:szCs w:val="28"/>
          <w:lang w:eastAsia="ru-RU"/>
        </w:rPr>
        <w:t>», территориальная избирательная комиссия Новосильского района РЕШИЛА:</w:t>
      </w:r>
    </w:p>
    <w:p w:rsidR="00F4068B" w:rsidRDefault="00D222DE" w:rsidP="00BA33EB">
      <w:pPr>
        <w:spacing w:line="360" w:lineRule="auto"/>
        <w:ind w:firstLine="705"/>
        <w:jc w:val="both"/>
      </w:pPr>
      <w:r>
        <w:rPr>
          <w:bCs/>
          <w:szCs w:val="28"/>
          <w:lang w:eastAsia="ru-RU"/>
        </w:rPr>
        <w:t>1. Утвердить П</w:t>
      </w:r>
      <w:r w:rsidR="00F4068B">
        <w:rPr>
          <w:bCs/>
          <w:szCs w:val="28"/>
          <w:lang w:eastAsia="ru-RU"/>
        </w:rPr>
        <w:t xml:space="preserve">лан работы территориальной избирательной комиссии Новосильского района </w:t>
      </w:r>
      <w:r w:rsidR="00F4068B">
        <w:rPr>
          <w:szCs w:val="28"/>
          <w:lang w:eastAsia="ru-RU"/>
        </w:rPr>
        <w:t xml:space="preserve">на </w:t>
      </w:r>
      <w:r w:rsidR="00F4068B">
        <w:rPr>
          <w:bCs/>
          <w:szCs w:val="28"/>
          <w:lang w:eastAsia="ru-RU"/>
        </w:rPr>
        <w:t>202</w:t>
      </w:r>
      <w:r w:rsidR="004B5299">
        <w:rPr>
          <w:bCs/>
          <w:szCs w:val="28"/>
          <w:lang w:eastAsia="ru-RU"/>
        </w:rPr>
        <w:t>2</w:t>
      </w:r>
      <w:r w:rsidR="00F4068B">
        <w:rPr>
          <w:bCs/>
          <w:szCs w:val="28"/>
          <w:lang w:eastAsia="ru-RU"/>
        </w:rPr>
        <w:t xml:space="preserve"> год (прилагается).</w:t>
      </w:r>
      <w:r w:rsidR="00F4068B">
        <w:rPr>
          <w:bCs/>
          <w:szCs w:val="28"/>
          <w:lang w:eastAsia="ru-RU"/>
        </w:rPr>
        <w:tab/>
      </w:r>
      <w:r w:rsidR="00F4068B">
        <w:rPr>
          <w:bCs/>
          <w:szCs w:val="28"/>
          <w:lang w:eastAsia="ru-RU"/>
        </w:rPr>
        <w:tab/>
      </w:r>
    </w:p>
    <w:p w:rsidR="00F4068B" w:rsidRDefault="00F4068B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Контроль за выполнением настоящего решения возложить на секретаря территориальной избирательной комиссии Новосильского района </w:t>
      </w:r>
      <w:r w:rsidR="004B5299">
        <w:rPr>
          <w:bCs/>
          <w:szCs w:val="28"/>
          <w:lang w:eastAsia="ru-RU"/>
        </w:rPr>
        <w:t>Абрамкину Н.В.</w:t>
      </w:r>
    </w:p>
    <w:p w:rsidR="00F4068B" w:rsidRDefault="00F4068B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4B5299">
        <w:rPr>
          <w:szCs w:val="28"/>
          <w:lang w:eastAsia="ru-RU"/>
        </w:rPr>
        <w:t>Н.В. Абрамкина</w:t>
      </w:r>
    </w:p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272CF5" w:rsidRDefault="00272CF5" w:rsidP="00073016">
      <w:pPr>
        <w:ind w:left="5103"/>
        <w:rPr>
          <w:sz w:val="24"/>
        </w:rPr>
      </w:pPr>
    </w:p>
    <w:p w:rsidR="00CC58C2" w:rsidRDefault="00073016" w:rsidP="00073016">
      <w:pPr>
        <w:ind w:left="5103"/>
        <w:rPr>
          <w:sz w:val="24"/>
        </w:rPr>
      </w:pPr>
      <w:r>
        <w:rPr>
          <w:sz w:val="24"/>
        </w:rPr>
        <w:lastRenderedPageBreak/>
        <w:t>П</w:t>
      </w:r>
      <w:r w:rsidR="00CC58C2">
        <w:rPr>
          <w:sz w:val="24"/>
        </w:rPr>
        <w:t xml:space="preserve">риложение </w:t>
      </w:r>
    </w:p>
    <w:p w:rsidR="00073016" w:rsidRDefault="00073016" w:rsidP="00073016">
      <w:pPr>
        <w:ind w:left="5103"/>
        <w:rPr>
          <w:sz w:val="24"/>
        </w:rPr>
      </w:pPr>
      <w:r>
        <w:rPr>
          <w:sz w:val="24"/>
        </w:rPr>
        <w:t xml:space="preserve">к </w:t>
      </w:r>
      <w:r w:rsidR="00CC58C2">
        <w:rPr>
          <w:sz w:val="24"/>
        </w:rPr>
        <w:t xml:space="preserve">решению территориальной избирательной комиссии </w:t>
      </w:r>
    </w:p>
    <w:p w:rsidR="00CC58C2" w:rsidRDefault="00CC58C2" w:rsidP="00073016">
      <w:pPr>
        <w:ind w:left="5103"/>
        <w:rPr>
          <w:sz w:val="24"/>
        </w:rPr>
      </w:pPr>
      <w:r>
        <w:rPr>
          <w:sz w:val="24"/>
        </w:rPr>
        <w:t xml:space="preserve">Новосильского района </w:t>
      </w:r>
    </w:p>
    <w:p w:rsidR="00CC58C2" w:rsidRDefault="00CC58C2" w:rsidP="00073016">
      <w:pPr>
        <w:ind w:left="5103"/>
        <w:rPr>
          <w:b/>
          <w:bCs/>
          <w:sz w:val="24"/>
        </w:rPr>
      </w:pPr>
      <w:r>
        <w:rPr>
          <w:sz w:val="24"/>
        </w:rPr>
        <w:t xml:space="preserve">от </w:t>
      </w:r>
      <w:r w:rsidR="00073016">
        <w:rPr>
          <w:sz w:val="24"/>
        </w:rPr>
        <w:t>9</w:t>
      </w:r>
      <w:r>
        <w:rPr>
          <w:sz w:val="24"/>
        </w:rPr>
        <w:t xml:space="preserve"> </w:t>
      </w:r>
      <w:r w:rsidR="00073016">
        <w:rPr>
          <w:sz w:val="24"/>
        </w:rPr>
        <w:t>февраля</w:t>
      </w:r>
      <w:r>
        <w:rPr>
          <w:sz w:val="24"/>
        </w:rPr>
        <w:t xml:space="preserve"> 20</w:t>
      </w:r>
      <w:r w:rsidR="0074628B">
        <w:rPr>
          <w:sz w:val="24"/>
        </w:rPr>
        <w:t>2</w:t>
      </w:r>
      <w:r w:rsidR="00073016">
        <w:rPr>
          <w:sz w:val="24"/>
        </w:rPr>
        <w:t>2</w:t>
      </w:r>
      <w:r>
        <w:rPr>
          <w:sz w:val="24"/>
        </w:rPr>
        <w:t xml:space="preserve"> года № </w:t>
      </w:r>
      <w:r w:rsidR="00073016">
        <w:rPr>
          <w:sz w:val="24"/>
        </w:rPr>
        <w:t>3</w:t>
      </w:r>
      <w:r>
        <w:rPr>
          <w:sz w:val="24"/>
        </w:rPr>
        <w:t>/</w:t>
      </w:r>
      <w:r w:rsidR="00A60A8C">
        <w:rPr>
          <w:sz w:val="24"/>
        </w:rPr>
        <w:t>9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ПЛАН</w:t>
      </w: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работы территориальной избирательной комиссии Новосильского района Орловской области на 20</w:t>
      </w:r>
      <w:r w:rsidR="0074628B">
        <w:rPr>
          <w:b/>
          <w:bCs/>
        </w:rPr>
        <w:t>2</w:t>
      </w:r>
      <w:r w:rsidR="00047DC7">
        <w:rPr>
          <w:b/>
          <w:bCs/>
        </w:rPr>
        <w:t>2</w:t>
      </w:r>
      <w:r>
        <w:rPr>
          <w:b/>
          <w:bCs/>
        </w:rPr>
        <w:t xml:space="preserve"> год</w:t>
      </w:r>
    </w:p>
    <w:p w:rsidR="00CC58C2" w:rsidRDefault="00CC58C2">
      <w:pPr>
        <w:widowControl w:val="0"/>
        <w:rPr>
          <w:b/>
          <w:bCs/>
        </w:rPr>
      </w:pPr>
    </w:p>
    <w:p w:rsidR="00CC58C2" w:rsidRDefault="00CC58C2">
      <w:pPr>
        <w:widowControl w:val="0"/>
      </w:pPr>
      <w:r>
        <w:rPr>
          <w:b/>
          <w:bCs/>
        </w:rPr>
        <w:t>I. Основные направления деятельности</w:t>
      </w:r>
    </w:p>
    <w:p w:rsidR="00CC58C2" w:rsidRDefault="00A123CC" w:rsidP="003E6515">
      <w:pPr>
        <w:spacing w:line="360" w:lineRule="auto"/>
        <w:ind w:firstLine="709"/>
        <w:jc w:val="both"/>
        <w:rPr>
          <w:szCs w:val="28"/>
        </w:rPr>
      </w:pPr>
      <w:r w:rsidRPr="00835F26">
        <w:t xml:space="preserve">Обеспечение подготовки и проведения </w:t>
      </w:r>
      <w:r>
        <w:t xml:space="preserve">выборов в органы местного самоуправления Новосильского района Орловской области. </w:t>
      </w:r>
      <w:r w:rsidR="00CC58C2">
        <w:t>Оказание правовой, методической, организационно-технической помощи участковым избирательным комиссиям в подготовке и проведении выборов в органы местного самоуправления Новосильского района Орловской области.</w:t>
      </w: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контроля за соблюдением избирательных прав  граждан Российской Федерации при подготовке и проведении выборов органы местного самоуправления Новосильского района, рассмотрение жалоб (заявлений) на решения и действия (бездействие) участковых избирательных комиссий и их должностных лиц.  </w:t>
      </w:r>
    </w:p>
    <w:p w:rsidR="00CC58C2" w:rsidRDefault="00CC58C2" w:rsidP="003E6515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участковым избирательным комиссиям в информационно - </w:t>
      </w:r>
      <w:r w:rsidR="0074628B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деятельности в ходе проведения выборов в органы местного самоуправления Новосильского района Орловской области.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Реализация комплекса мер по повышению правовой культуры населения Орловской области на 2020-2025 годы, утвержденного распоряжением Губернатора Орловской области </w:t>
      </w:r>
      <w:r w:rsidRPr="00580A2F">
        <w:rPr>
          <w:szCs w:val="28"/>
        </w:rPr>
        <w:t xml:space="preserve">от </w:t>
      </w:r>
      <w:r w:rsidRPr="00580A2F">
        <w:rPr>
          <w:bCs/>
          <w:szCs w:val="28"/>
        </w:rPr>
        <w:t>20 декабря 2019 года № 73-р.</w:t>
      </w:r>
    </w:p>
    <w:p w:rsidR="00BA33EB" w:rsidRPr="00580A2F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>Реализация Концепции обучения членов избирательных комиссий и иных участников избирательного процесса в Российской Федерации на 2022-2024 годы, утвержденной постановлением Центральной избирательной комиссии Российской Федерации от 15 декабря 2021 года № 74/628-8.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lastRenderedPageBreak/>
        <w:t>Реализация Концепции повышения правовой культуры избирателей в Российской Федерации на 2022–2024 годы, утвержденной постановлением Центральной избирательной комиссии Российской Федерации от 15 декабря 2021 года № 74/629-8.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>Реализация мероприятий по формированию резерва составов участковых избирательных комиссий Новосильского района.</w:t>
      </w:r>
      <w:r w:rsidRPr="00BA33EB">
        <w:t xml:space="preserve"> 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 xml:space="preserve">Взаимодействие с Общественной палатой Орловской области, общественными объединениями, молодежными организациями и иными институтами гражданского общества. </w:t>
      </w:r>
    </w:p>
    <w:p w:rsidR="00CC58C2" w:rsidRPr="0074628B" w:rsidRDefault="00CC58C2" w:rsidP="003E6515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администрациями</w:t>
      </w:r>
      <w:r w:rsidR="0074628B">
        <w:rPr>
          <w:sz w:val="28"/>
          <w:szCs w:val="28"/>
        </w:rPr>
        <w:t xml:space="preserve"> </w:t>
      </w:r>
      <w:r w:rsidR="00A123CC">
        <w:rPr>
          <w:sz w:val="28"/>
          <w:szCs w:val="28"/>
        </w:rPr>
        <w:t>района</w:t>
      </w:r>
      <w:r w:rsidR="0074628B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сельских поселений по вопросам оказания содействия избирательным комиссиям их полномочий по подготовке и проведению выборов</w:t>
      </w:r>
      <w:r w:rsidR="0074628B" w:rsidRPr="0074628B">
        <w:rPr>
          <w:szCs w:val="28"/>
        </w:rPr>
        <w:t xml:space="preserve"> </w:t>
      </w:r>
      <w:r w:rsidR="0074628B" w:rsidRPr="0074628B">
        <w:rPr>
          <w:sz w:val="28"/>
          <w:szCs w:val="28"/>
        </w:rPr>
        <w:t>и референдумов, обеспечению избирательных прав отдельных категорий граждан</w:t>
      </w:r>
      <w:r>
        <w:rPr>
          <w:sz w:val="28"/>
          <w:szCs w:val="28"/>
        </w:rPr>
        <w:t xml:space="preserve">. 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 проведения выборов в органы местного самоуправления Новосильского района Орловской области. </w:t>
      </w:r>
    </w:p>
    <w:p w:rsidR="0074628B" w:rsidRPr="00846B50" w:rsidRDefault="0074628B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t>Взаимодействие со средствами массовой информации и наблюдателями в целях обеспечения открытости и гласности избирательных процедур.</w:t>
      </w:r>
    </w:p>
    <w:p w:rsidR="0074628B" w:rsidRPr="00846B50" w:rsidRDefault="0074628B" w:rsidP="003E6515">
      <w:pPr>
        <w:pStyle w:val="14-1"/>
      </w:pPr>
      <w:r w:rsidRPr="00846B50">
        <w:t>Взаимодействие с общественными организациями инвалидов по вопросам обеспечения избирательных прав граждан с инвалидностью.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Взаимодействие с </w:t>
      </w:r>
      <w:r w:rsidR="00C003B6">
        <w:rPr>
          <w:szCs w:val="28"/>
          <w:lang w:eastAsia="ru-RU"/>
        </w:rPr>
        <w:t>Миграционным пунктом М</w:t>
      </w:r>
      <w:r w:rsidR="0074628B">
        <w:rPr>
          <w:szCs w:val="28"/>
          <w:lang w:eastAsia="ru-RU"/>
        </w:rPr>
        <w:t>ежмуниципального отделения Министерства Внутренних дел Российской Федерации «Новосильское»</w:t>
      </w:r>
      <w:r>
        <w:rPr>
          <w:szCs w:val="28"/>
          <w:lang w:eastAsia="ru-RU"/>
        </w:rPr>
        <w:t xml:space="preserve">, </w:t>
      </w:r>
      <w:r w:rsidR="0074628B">
        <w:rPr>
          <w:szCs w:val="28"/>
          <w:lang w:eastAsia="ru-RU"/>
        </w:rPr>
        <w:t>администрацией Новосильского района</w:t>
      </w:r>
      <w:r>
        <w:rPr>
          <w:szCs w:val="28"/>
          <w:lang w:eastAsia="ru-RU"/>
        </w:rPr>
        <w:t xml:space="preserve"> при передаче  информации   для    формирования   и актуализации Регистра избирателей, участников референдума.</w:t>
      </w:r>
      <w:r w:rsidR="0074628B" w:rsidRPr="0074628B">
        <w:rPr>
          <w:szCs w:val="28"/>
        </w:rPr>
        <w:t xml:space="preserve"> </w:t>
      </w:r>
    </w:p>
    <w:p w:rsidR="00CC58C2" w:rsidRDefault="0074628B" w:rsidP="003E6515">
      <w:pPr>
        <w:pStyle w:val="ab"/>
        <w:spacing w:after="0" w:line="360" w:lineRule="auto"/>
        <w:ind w:firstLine="709"/>
        <w:jc w:val="both"/>
        <w:rPr>
          <w:szCs w:val="28"/>
          <w:lang w:eastAsia="ru-RU"/>
        </w:rPr>
      </w:pPr>
      <w:r w:rsidRPr="00846B50">
        <w:rPr>
          <w:szCs w:val="28"/>
        </w:rPr>
        <w:t>Осуществление мероприятий по выполнению на территории</w:t>
      </w:r>
      <w:r>
        <w:rPr>
          <w:szCs w:val="28"/>
        </w:rPr>
        <w:t xml:space="preserve"> Новосильского района</w:t>
      </w:r>
      <w:r w:rsidRPr="00846B50">
        <w:rPr>
          <w:szCs w:val="28"/>
        </w:rPr>
        <w:t xml:space="preserve"> Орловской области Положения о государственной регистрации (учете) избирателей, участников референдума в Российской Федерации. </w:t>
      </w:r>
    </w:p>
    <w:p w:rsidR="00CC58C2" w:rsidRDefault="00CC58C2" w:rsidP="003E6515">
      <w:pPr>
        <w:tabs>
          <w:tab w:val="right" w:pos="9355"/>
        </w:tabs>
        <w:spacing w:line="360" w:lineRule="auto"/>
        <w:ind w:firstLine="709"/>
        <w:jc w:val="both"/>
      </w:pPr>
      <w:r>
        <w:rPr>
          <w:szCs w:val="28"/>
          <w:lang w:eastAsia="ru-RU"/>
        </w:rPr>
        <w:lastRenderedPageBreak/>
        <w:t xml:space="preserve">Контроль за составлением и уточнением списков избирателей на выборах </w:t>
      </w:r>
      <w:r>
        <w:rPr>
          <w:szCs w:val="28"/>
        </w:rPr>
        <w:t>в органы местного самоуправления Новосильского района Орловской области.</w:t>
      </w:r>
    </w:p>
    <w:p w:rsidR="00CC58C2" w:rsidRDefault="00CC58C2" w:rsidP="003E6515">
      <w:pPr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Обеспечение эксплуатации и использования а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2F7D89" w:rsidRDefault="00CC58C2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безопасности информационных ресурсов ГАС «Выборы».</w:t>
      </w:r>
      <w:r w:rsidR="002F7D89" w:rsidRPr="002F7D89">
        <w:rPr>
          <w:szCs w:val="28"/>
        </w:rPr>
        <w:t xml:space="preserve"> </w:t>
      </w:r>
    </w:p>
    <w:p w:rsidR="002F7D89" w:rsidRDefault="002F7D89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t>Реализация мероприятий по обучению кадров избирательных комиссий и других участников избирательного (референдумного) процесса в Российской Федерации.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Взаимодействие с молодежными организациями по вопросам повышения правовой культуры молодых избирателей и оказание содействия по их участию в мероприятиях, проводимых Избирательной комиссией Орловской области, Территориальной избирательной комиссией Новосильского района. </w:t>
      </w: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Работа по уточнению и дополнительному зачислению в резерв составов участковых избирательных комиссий. </w:t>
      </w:r>
    </w:p>
    <w:p w:rsidR="00CC58C2" w:rsidRDefault="00CC58C2" w:rsidP="003E6515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Взаимодействие со средствами массовой информации в целях обеспечения открытости и гласности избирательных процедур.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Обеспечение работы по размещению в информационно-телекоммуникационной сети «Интернет» информации о деятельности  территориальной избирательной комиссии Новосильского района Орловской области.</w:t>
      </w:r>
    </w:p>
    <w:p w:rsidR="00B1659F" w:rsidRDefault="00B1659F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  <w:r w:rsidRPr="00846B50">
        <w:rPr>
          <w:szCs w:val="28"/>
        </w:rPr>
        <w:t xml:space="preserve">Взаимодействие с </w:t>
      </w:r>
      <w:r w:rsidRPr="00846B50">
        <w:t xml:space="preserve">уполномоченным органом исполнительной власти </w:t>
      </w:r>
      <w:r>
        <w:t xml:space="preserve">Новосильского района </w:t>
      </w:r>
      <w:r w:rsidRPr="00846B50">
        <w:t>Орловской области в области архивного дела</w:t>
      </w:r>
      <w:r w:rsidRPr="00846B50">
        <w:rPr>
          <w:szCs w:val="28"/>
        </w:rPr>
        <w:t>. Организация и проведение архивной работы с документами,</w:t>
      </w:r>
      <w:r w:rsidRPr="00846B50">
        <w:t xml:space="preserve"> законченными делопроизводством в </w:t>
      </w:r>
      <w:r>
        <w:t xml:space="preserve">территориальной избирательной комиссии Новосильского района </w:t>
      </w:r>
      <w:r w:rsidRPr="00846B50">
        <w:t>Орловской области</w:t>
      </w:r>
      <w:r w:rsidRPr="00846B50">
        <w:rPr>
          <w:szCs w:val="28"/>
        </w:rPr>
        <w:t>.</w:t>
      </w:r>
      <w:r w:rsidR="00BA33EB" w:rsidRPr="00BA33EB">
        <w:t xml:space="preserve"> </w:t>
      </w:r>
      <w:r w:rsidR="00BA33EB">
        <w:t>Осуществление работы Экспертной комиссии территориальной избирательной комиссии Новосильского района по определению исторической, научной и практической ценности документов.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Вопросы для рассмотрения на заседаниях 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территориальной избирательной комиссии Новосильского района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Январь</w:t>
      </w:r>
    </w:p>
    <w:p w:rsidR="005E4C21" w:rsidRDefault="005E1CE4" w:rsidP="004B61F7">
      <w:pPr>
        <w:widowControl w:val="0"/>
        <w:spacing w:line="276" w:lineRule="auto"/>
        <w:ind w:firstLine="720"/>
        <w:jc w:val="right"/>
        <w:rPr>
          <w:szCs w:val="28"/>
          <w:lang w:eastAsia="ru-RU"/>
        </w:rPr>
      </w:pPr>
      <w:r>
        <w:t>О распределении обязанностей членов территориальной избирательной комиссии Новосильского района по направления ее деятельности.</w:t>
      </w:r>
      <w:r w:rsidR="005E4C21">
        <w:rPr>
          <w:szCs w:val="28"/>
          <w:lang w:eastAsia="ru-RU"/>
        </w:rPr>
        <w:tab/>
      </w:r>
      <w:r w:rsidR="005E4C21">
        <w:rPr>
          <w:szCs w:val="28"/>
          <w:lang w:eastAsia="ru-RU"/>
        </w:rPr>
        <w:tab/>
      </w:r>
      <w:r w:rsidR="005E4C21">
        <w:rPr>
          <w:szCs w:val="28"/>
          <w:lang w:eastAsia="ru-RU"/>
        </w:rPr>
        <w:tab/>
      </w:r>
      <w:r w:rsidR="005E4C21">
        <w:rPr>
          <w:szCs w:val="28"/>
          <w:lang w:eastAsia="ru-RU"/>
        </w:rPr>
        <w:tab/>
      </w:r>
      <w:r w:rsidR="005E4C21">
        <w:rPr>
          <w:szCs w:val="28"/>
          <w:lang w:eastAsia="ru-RU"/>
        </w:rPr>
        <w:tab/>
      </w:r>
      <w:r w:rsidR="005E4C21">
        <w:rPr>
          <w:szCs w:val="28"/>
          <w:lang w:eastAsia="ru-RU"/>
        </w:rPr>
        <w:tab/>
      </w:r>
      <w:r w:rsidR="005E4C21">
        <w:rPr>
          <w:szCs w:val="28"/>
          <w:lang w:eastAsia="ru-RU"/>
        </w:rPr>
        <w:tab/>
      </w:r>
      <w:r w:rsidR="00C0590E">
        <w:rPr>
          <w:szCs w:val="28"/>
          <w:lang w:eastAsia="ru-RU"/>
        </w:rPr>
        <w:t>Холодова Е.А.</w:t>
      </w:r>
      <w:r>
        <w:rPr>
          <w:szCs w:val="28"/>
          <w:lang w:eastAsia="ru-RU"/>
        </w:rPr>
        <w:t>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5E4C21" w:rsidRPr="00C0590E" w:rsidRDefault="005E4C21" w:rsidP="004B61F7">
      <w:pPr>
        <w:widowControl w:val="0"/>
        <w:spacing w:line="276" w:lineRule="auto"/>
        <w:ind w:firstLine="720"/>
        <w:jc w:val="both"/>
        <w:rPr>
          <w:sz w:val="22"/>
          <w:szCs w:val="22"/>
          <w:lang w:eastAsia="ru-RU"/>
        </w:rPr>
      </w:pPr>
    </w:p>
    <w:p w:rsidR="00C0590E" w:rsidRPr="00CB04D4" w:rsidRDefault="005E1CE4" w:rsidP="004B61F7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  <w:r>
        <w:t>О Плане мероприятий по повышению правовой культуры избирателей (участников референдума) на территории Новосильского района на 2022 год.</w:t>
      </w:r>
    </w:p>
    <w:p w:rsidR="00C0590E" w:rsidRDefault="00C0590E" w:rsidP="004B61F7">
      <w:pPr>
        <w:widowControl w:val="0"/>
        <w:spacing w:line="276" w:lineRule="auto"/>
        <w:ind w:firstLine="720"/>
        <w:jc w:val="right"/>
        <w:rPr>
          <w:szCs w:val="28"/>
          <w:lang w:eastAsia="ru-RU"/>
        </w:rPr>
      </w:pP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="005E1CE4">
        <w:rPr>
          <w:szCs w:val="28"/>
          <w:lang w:eastAsia="ru-RU"/>
        </w:rPr>
        <w:t>Холодова Е.А., Абрамкина</w:t>
      </w:r>
      <w:r w:rsidR="005E1CE4" w:rsidRPr="005E1CE4">
        <w:rPr>
          <w:szCs w:val="28"/>
          <w:lang w:eastAsia="ru-RU"/>
        </w:rPr>
        <w:t xml:space="preserve"> </w:t>
      </w:r>
      <w:r w:rsidR="005E1CE4">
        <w:rPr>
          <w:szCs w:val="28"/>
          <w:lang w:eastAsia="ru-RU"/>
        </w:rPr>
        <w:t>Н.В.</w:t>
      </w:r>
    </w:p>
    <w:p w:rsidR="00CB04D4" w:rsidRDefault="00CB04D4" w:rsidP="004B61F7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</w:p>
    <w:p w:rsidR="00CC58C2" w:rsidRDefault="00CC58C2" w:rsidP="004B61F7">
      <w:pPr>
        <w:widowControl w:val="0"/>
        <w:spacing w:line="276" w:lineRule="auto"/>
        <w:ind w:firstLine="72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Февраль</w:t>
      </w:r>
    </w:p>
    <w:p w:rsidR="005E1CE4" w:rsidRDefault="005E1CE4" w:rsidP="004B61F7">
      <w:pPr>
        <w:widowControl w:val="0"/>
        <w:spacing w:line="276" w:lineRule="auto"/>
        <w:ind w:firstLine="720"/>
        <w:jc w:val="both"/>
      </w:pPr>
      <w:r>
        <w:t>О Плане работы территориальной избирательной комиссии Новосильского района на 2022 год</w:t>
      </w:r>
      <w:r w:rsidR="004B61F7">
        <w:t>.</w:t>
      </w:r>
    </w:p>
    <w:p w:rsidR="005E1CE4" w:rsidRDefault="005E1CE4" w:rsidP="004B61F7">
      <w:pPr>
        <w:widowControl w:val="0"/>
        <w:spacing w:line="276" w:lineRule="auto"/>
        <w:ind w:firstLine="7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5E1CE4" w:rsidRDefault="005E1CE4" w:rsidP="004B61F7">
      <w:pPr>
        <w:widowControl w:val="0"/>
        <w:spacing w:line="276" w:lineRule="auto"/>
        <w:ind w:firstLine="720"/>
        <w:rPr>
          <w:b/>
          <w:bCs/>
          <w:szCs w:val="28"/>
          <w:lang w:eastAsia="ru-RU"/>
        </w:rPr>
      </w:pPr>
    </w:p>
    <w:p w:rsidR="005E1CE4" w:rsidRDefault="005E1CE4" w:rsidP="004B61F7">
      <w:pPr>
        <w:widowControl w:val="0"/>
        <w:spacing w:line="276" w:lineRule="auto"/>
        <w:ind w:firstLine="720"/>
        <w:jc w:val="both"/>
      </w:pPr>
      <w:r>
        <w:t>О плане мероприятий по обучению организаторов выборов и иных участников избирательного процесса, повышению правовой культуры избирателей (участников референдума) на территории Новосильского района на 2022 год.</w:t>
      </w:r>
    </w:p>
    <w:p w:rsidR="005E1CE4" w:rsidRDefault="005E1CE4" w:rsidP="004B61F7">
      <w:pPr>
        <w:widowControl w:val="0"/>
        <w:spacing w:line="276" w:lineRule="auto"/>
        <w:ind w:firstLine="720"/>
        <w:jc w:val="right"/>
        <w:rPr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C0590E" w:rsidRDefault="00C0590E" w:rsidP="004B61F7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</w:p>
    <w:p w:rsidR="00C0590E" w:rsidRPr="00846B50" w:rsidRDefault="00C0590E" w:rsidP="004B61F7">
      <w:pPr>
        <w:keepNext/>
        <w:spacing w:line="276" w:lineRule="auto"/>
        <w:ind w:firstLine="720"/>
        <w:jc w:val="both"/>
      </w:pPr>
      <w:r w:rsidRPr="00846B50">
        <w:rPr>
          <w:bCs/>
          <w:szCs w:val="28"/>
        </w:rPr>
        <w:t xml:space="preserve">О проведении </w:t>
      </w:r>
      <w:r w:rsidR="005820CC">
        <w:rPr>
          <w:bCs/>
          <w:szCs w:val="28"/>
        </w:rPr>
        <w:t xml:space="preserve"> первого этапа </w:t>
      </w:r>
      <w:r w:rsidRPr="00846B50">
        <w:rPr>
          <w:bCs/>
          <w:szCs w:val="28"/>
        </w:rPr>
        <w:t xml:space="preserve">Дня молодого избирателя </w:t>
      </w:r>
      <w:r w:rsidR="00892EC9">
        <w:rPr>
          <w:bCs/>
          <w:szCs w:val="28"/>
        </w:rPr>
        <w:t>на территории</w:t>
      </w:r>
      <w:r w:rsidRPr="00846B50">
        <w:rPr>
          <w:bCs/>
          <w:szCs w:val="28"/>
        </w:rPr>
        <w:t xml:space="preserve"> </w:t>
      </w:r>
      <w:r>
        <w:rPr>
          <w:bCs/>
          <w:szCs w:val="28"/>
        </w:rPr>
        <w:t>Новосильско</w:t>
      </w:r>
      <w:r w:rsidR="00892EC9">
        <w:rPr>
          <w:bCs/>
          <w:szCs w:val="28"/>
        </w:rPr>
        <w:t>го</w:t>
      </w:r>
      <w:r>
        <w:rPr>
          <w:bCs/>
          <w:szCs w:val="28"/>
        </w:rPr>
        <w:t xml:space="preserve"> район</w:t>
      </w:r>
      <w:r w:rsidR="00892EC9">
        <w:rPr>
          <w:bCs/>
          <w:szCs w:val="28"/>
        </w:rPr>
        <w:t>а</w:t>
      </w:r>
      <w:r w:rsidRPr="00846B50">
        <w:rPr>
          <w:bCs/>
          <w:szCs w:val="28"/>
        </w:rPr>
        <w:t xml:space="preserve"> в 20</w:t>
      </w:r>
      <w:r>
        <w:rPr>
          <w:bCs/>
          <w:szCs w:val="28"/>
        </w:rPr>
        <w:t>2</w:t>
      </w:r>
      <w:r w:rsidR="005E1CE4">
        <w:rPr>
          <w:bCs/>
          <w:szCs w:val="28"/>
        </w:rPr>
        <w:t>2</w:t>
      </w:r>
      <w:r w:rsidRPr="00846B50">
        <w:rPr>
          <w:bCs/>
          <w:szCs w:val="28"/>
        </w:rPr>
        <w:t> году</w:t>
      </w:r>
      <w:r w:rsidR="006103AF">
        <w:rPr>
          <w:bCs/>
          <w:szCs w:val="28"/>
        </w:rPr>
        <w:t>.</w:t>
      </w:r>
    </w:p>
    <w:p w:rsidR="00C0590E" w:rsidRDefault="00C0590E" w:rsidP="004B61F7">
      <w:pPr>
        <w:widowControl w:val="0"/>
        <w:spacing w:line="276" w:lineRule="auto"/>
        <w:ind w:firstLine="7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Холодова Е.А.</w:t>
      </w:r>
    </w:p>
    <w:p w:rsidR="0023773C" w:rsidRDefault="0023773C" w:rsidP="004B61F7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</w:p>
    <w:p w:rsidR="00892EC9" w:rsidRDefault="00892EC9" w:rsidP="00892EC9">
      <w:pPr>
        <w:widowControl w:val="0"/>
        <w:spacing w:line="360" w:lineRule="auto"/>
        <w:ind w:firstLine="720"/>
        <w:jc w:val="both"/>
      </w:pPr>
      <w:r>
        <w:t>Об участии в Интернет-викторине «Время выбирать» среди молодых и будущих избирателей в 2022 году.</w:t>
      </w:r>
    </w:p>
    <w:p w:rsidR="00892EC9" w:rsidRDefault="00892EC9" w:rsidP="00892EC9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>
        <w:t xml:space="preserve"> </w:t>
      </w: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892EC9" w:rsidRDefault="00892EC9" w:rsidP="00892EC9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</w:p>
    <w:p w:rsidR="00CB04D4" w:rsidRDefault="00892EC9" w:rsidP="00892EC9">
      <w:pPr>
        <w:widowControl w:val="0"/>
        <w:spacing w:line="360" w:lineRule="auto"/>
        <w:ind w:firstLine="720"/>
        <w:jc w:val="both"/>
      </w:pPr>
      <w:r>
        <w:t>Об участии в конкурсе среди территориальных избирательных комиссий Орловской области на лучшую организацию работы по повышению правовой культуры избирателей в 2022 году, объявленном Избирательной комиссией Орловской области.</w:t>
      </w:r>
    </w:p>
    <w:p w:rsidR="00892EC9" w:rsidRDefault="00892EC9" w:rsidP="00892EC9">
      <w:pPr>
        <w:widowControl w:val="0"/>
        <w:spacing w:line="360" w:lineRule="auto"/>
        <w:ind w:firstLine="720"/>
        <w:jc w:val="right"/>
        <w:rPr>
          <w:b/>
          <w:bCs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7A4FD2" w:rsidRDefault="007A4FD2" w:rsidP="00CB04D4">
      <w:pPr>
        <w:widowControl w:val="0"/>
        <w:spacing w:line="360" w:lineRule="auto"/>
        <w:ind w:firstLine="720"/>
        <w:rPr>
          <w:b/>
          <w:bCs/>
        </w:rPr>
      </w:pPr>
    </w:p>
    <w:p w:rsidR="00CC58C2" w:rsidRDefault="00CC58C2" w:rsidP="00CB04D4">
      <w:pPr>
        <w:widowControl w:val="0"/>
        <w:spacing w:line="360" w:lineRule="auto"/>
        <w:ind w:firstLine="720"/>
        <w:rPr>
          <w:b/>
          <w:bCs/>
        </w:rPr>
      </w:pPr>
      <w:r>
        <w:rPr>
          <w:b/>
          <w:bCs/>
        </w:rPr>
        <w:lastRenderedPageBreak/>
        <w:t>Март</w:t>
      </w:r>
    </w:p>
    <w:p w:rsidR="00892EC9" w:rsidRDefault="00892EC9" w:rsidP="00892EC9">
      <w:pPr>
        <w:widowControl w:val="0"/>
        <w:spacing w:line="360" w:lineRule="auto"/>
        <w:ind w:firstLine="720"/>
        <w:jc w:val="both"/>
      </w:pPr>
      <w:r>
        <w:t>О Плане взаимодействия территориальной избирательной комиссии Новосильского района с организациями, обслуживающими инвалидов на 2022 год.</w:t>
      </w:r>
    </w:p>
    <w:p w:rsidR="00892EC9" w:rsidRDefault="00892EC9" w:rsidP="00892EC9">
      <w:pPr>
        <w:widowControl w:val="0"/>
        <w:spacing w:line="360" w:lineRule="auto"/>
        <w:ind w:firstLine="720"/>
        <w:jc w:val="right"/>
        <w:rPr>
          <w:b/>
          <w:bCs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892EC9" w:rsidRDefault="00892EC9" w:rsidP="00892EC9">
      <w:pPr>
        <w:widowControl w:val="0"/>
        <w:spacing w:line="360" w:lineRule="auto"/>
        <w:ind w:firstLine="720"/>
        <w:jc w:val="both"/>
        <w:rPr>
          <w:b/>
          <w:bCs/>
        </w:rPr>
      </w:pPr>
    </w:p>
    <w:p w:rsidR="00112608" w:rsidRDefault="00112608" w:rsidP="00CB04D4">
      <w:pPr>
        <w:keepNext/>
        <w:spacing w:line="360" w:lineRule="auto"/>
        <w:ind w:firstLine="720"/>
        <w:jc w:val="both"/>
        <w:rPr>
          <w:bCs/>
          <w:szCs w:val="28"/>
        </w:rPr>
      </w:pPr>
      <w:r w:rsidRPr="004A7938">
        <w:rPr>
          <w:bCs/>
          <w:szCs w:val="28"/>
        </w:rPr>
        <w:t xml:space="preserve">О работе клуба  избирателей «Выбор – наше будущее» в </w:t>
      </w:r>
      <w:r w:rsidR="00C0590E">
        <w:rPr>
          <w:bCs/>
          <w:szCs w:val="28"/>
        </w:rPr>
        <w:t>202</w:t>
      </w:r>
      <w:r w:rsidR="00892EC9">
        <w:rPr>
          <w:bCs/>
          <w:szCs w:val="28"/>
        </w:rPr>
        <w:t>2</w:t>
      </w:r>
      <w:r w:rsidR="0023773C">
        <w:rPr>
          <w:bCs/>
          <w:szCs w:val="28"/>
        </w:rPr>
        <w:t xml:space="preserve"> году</w:t>
      </w:r>
    </w:p>
    <w:p w:rsidR="00830E82" w:rsidRDefault="00830E82" w:rsidP="00892EC9">
      <w:pPr>
        <w:keepNext/>
        <w:spacing w:line="360" w:lineRule="auto"/>
        <w:ind w:firstLine="720"/>
        <w:jc w:val="righ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CB04D4">
        <w:rPr>
          <w:bCs/>
          <w:szCs w:val="28"/>
        </w:rPr>
        <w:tab/>
      </w:r>
      <w:r w:rsidR="00892EC9">
        <w:rPr>
          <w:bCs/>
          <w:szCs w:val="28"/>
        </w:rPr>
        <w:t>Змейкова Е.Л.</w:t>
      </w:r>
    </w:p>
    <w:p w:rsidR="00CB04D4" w:rsidRDefault="00CB04D4" w:rsidP="00CB04D4">
      <w:pPr>
        <w:widowControl w:val="0"/>
        <w:spacing w:line="360" w:lineRule="auto"/>
        <w:ind w:firstLine="720"/>
        <w:jc w:val="both"/>
      </w:pPr>
    </w:p>
    <w:p w:rsidR="00CB04D4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Май</w:t>
      </w:r>
    </w:p>
    <w:p w:rsidR="00CB04D4" w:rsidRDefault="0023773C" w:rsidP="00CB04D4">
      <w:pPr>
        <w:spacing w:line="360" w:lineRule="auto"/>
        <w:ind w:firstLine="720"/>
        <w:jc w:val="both"/>
        <w:rPr>
          <w:b/>
          <w:bCs/>
          <w:szCs w:val="28"/>
        </w:rPr>
      </w:pPr>
      <w:r w:rsidRPr="0023773C">
        <w:rPr>
          <w:bCs/>
          <w:szCs w:val="28"/>
        </w:rPr>
        <w:t>О Комплексе мероприятий  территориальной избирательной комиссии Новосильского района по подготовке и проведению выборов в единый день голосования  1</w:t>
      </w:r>
      <w:r w:rsidR="00892EC9">
        <w:rPr>
          <w:bCs/>
          <w:szCs w:val="28"/>
        </w:rPr>
        <w:t>1</w:t>
      </w:r>
      <w:r w:rsidRPr="0023773C">
        <w:rPr>
          <w:bCs/>
          <w:szCs w:val="28"/>
        </w:rPr>
        <w:t xml:space="preserve"> сентября 202</w:t>
      </w:r>
      <w:r w:rsidR="00892EC9">
        <w:rPr>
          <w:bCs/>
          <w:szCs w:val="28"/>
        </w:rPr>
        <w:t>2</w:t>
      </w:r>
      <w:r w:rsidRPr="0023773C">
        <w:rPr>
          <w:bCs/>
          <w:szCs w:val="28"/>
        </w:rPr>
        <w:t xml:space="preserve"> года в Новосильском районе.</w:t>
      </w:r>
    </w:p>
    <w:p w:rsidR="004A7938" w:rsidRDefault="00C0590E" w:rsidP="00892EC9">
      <w:pPr>
        <w:spacing w:line="360" w:lineRule="auto"/>
        <w:ind w:left="6379"/>
        <w:jc w:val="right"/>
        <w:rPr>
          <w:bCs/>
          <w:szCs w:val="28"/>
        </w:rPr>
      </w:pPr>
      <w:r w:rsidRPr="0023773C">
        <w:rPr>
          <w:bCs/>
          <w:szCs w:val="28"/>
        </w:rPr>
        <w:t>Холодова Е.А.</w:t>
      </w:r>
    </w:p>
    <w:p w:rsidR="00892EC9" w:rsidRDefault="00892EC9" w:rsidP="00892EC9">
      <w:pPr>
        <w:spacing w:line="360" w:lineRule="auto"/>
        <w:ind w:left="6379"/>
        <w:jc w:val="right"/>
        <w:rPr>
          <w:bCs/>
          <w:szCs w:val="28"/>
        </w:rPr>
      </w:pPr>
    </w:p>
    <w:p w:rsidR="00892EC9" w:rsidRDefault="00892EC9" w:rsidP="00892EC9">
      <w:pPr>
        <w:spacing w:line="360" w:lineRule="auto"/>
        <w:ind w:firstLine="709"/>
        <w:jc w:val="both"/>
      </w:pPr>
      <w:r>
        <w:t>О Плане подготовки и использования территориального фрагмента Государственной автоматизированной системы Российской Федерации «Выборы» при проведении выборов в единый день голосования 11 сентября 2022 года.</w:t>
      </w:r>
    </w:p>
    <w:p w:rsidR="00892EC9" w:rsidRDefault="00892EC9" w:rsidP="00892EC9">
      <w:pPr>
        <w:spacing w:line="360" w:lineRule="auto"/>
        <w:ind w:firstLine="709"/>
        <w:jc w:val="right"/>
      </w:pPr>
      <w:r>
        <w:t>Музалева Г.В.</w:t>
      </w: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Июнь</w:t>
      </w:r>
    </w:p>
    <w:p w:rsidR="00CC58C2" w:rsidRDefault="00112608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 мероприятиях территориальной избирательной комиссии в рамках </w:t>
      </w:r>
      <w:r w:rsidR="005E4C21">
        <w:rPr>
          <w:szCs w:val="28"/>
        </w:rPr>
        <w:t>летней школы избирателей</w:t>
      </w:r>
      <w:r w:rsidR="007E1D9F">
        <w:rPr>
          <w:szCs w:val="28"/>
        </w:rPr>
        <w:t>.</w:t>
      </w:r>
    </w:p>
    <w:p w:rsidR="005E4C21" w:rsidRDefault="00C0590E" w:rsidP="00892EC9">
      <w:pPr>
        <w:spacing w:line="360" w:lineRule="auto"/>
        <w:ind w:left="6379"/>
        <w:jc w:val="right"/>
        <w:rPr>
          <w:szCs w:val="28"/>
        </w:rPr>
      </w:pPr>
      <w:r>
        <w:rPr>
          <w:szCs w:val="28"/>
        </w:rPr>
        <w:t>Салькова М.М.</w:t>
      </w:r>
    </w:p>
    <w:p w:rsidR="00CB04D4" w:rsidRDefault="00CB04D4" w:rsidP="00CB04D4">
      <w:pPr>
        <w:spacing w:line="360" w:lineRule="auto"/>
        <w:ind w:firstLine="720"/>
        <w:jc w:val="both"/>
        <w:rPr>
          <w:szCs w:val="28"/>
        </w:rPr>
      </w:pPr>
    </w:p>
    <w:p w:rsidR="0023773C" w:rsidRDefault="0023773C" w:rsidP="00CB04D4">
      <w:pPr>
        <w:spacing w:line="360" w:lineRule="auto"/>
        <w:ind w:firstLine="720"/>
        <w:jc w:val="both"/>
        <w:rPr>
          <w:sz w:val="24"/>
        </w:rPr>
      </w:pPr>
      <w:r>
        <w:rPr>
          <w:szCs w:val="28"/>
        </w:rPr>
        <w:t>О Календарном плане основных мероприятий по подготовке и проведению выборов в органы местного самоуправления Новосильского района в единый день голосования 1</w:t>
      </w:r>
      <w:r w:rsidR="007E1D9F">
        <w:rPr>
          <w:szCs w:val="28"/>
        </w:rPr>
        <w:t>1</w:t>
      </w:r>
      <w:r>
        <w:rPr>
          <w:szCs w:val="28"/>
        </w:rPr>
        <w:t xml:space="preserve"> сентября 202</w:t>
      </w:r>
      <w:r w:rsidR="007E1D9F">
        <w:rPr>
          <w:szCs w:val="28"/>
        </w:rPr>
        <w:t>2</w:t>
      </w:r>
      <w:r w:rsidR="00D75871">
        <w:rPr>
          <w:szCs w:val="28"/>
        </w:rPr>
        <w:t xml:space="preserve"> года</w:t>
      </w:r>
      <w:r w:rsidR="007E1D9F">
        <w:rPr>
          <w:szCs w:val="28"/>
        </w:rPr>
        <w:t>.</w:t>
      </w:r>
    </w:p>
    <w:p w:rsidR="0023773C" w:rsidRDefault="0023773C" w:rsidP="007E1D9F">
      <w:pPr>
        <w:spacing w:line="360" w:lineRule="auto"/>
        <w:ind w:left="6379"/>
        <w:jc w:val="right"/>
        <w:rPr>
          <w:szCs w:val="28"/>
        </w:rPr>
      </w:pPr>
      <w:r>
        <w:rPr>
          <w:szCs w:val="28"/>
        </w:rPr>
        <w:t>Холодова Е.А.</w:t>
      </w:r>
    </w:p>
    <w:p w:rsidR="007A4FD2" w:rsidRDefault="007A4FD2" w:rsidP="007E1D9F">
      <w:pPr>
        <w:spacing w:line="360" w:lineRule="auto"/>
        <w:ind w:left="6379"/>
        <w:jc w:val="right"/>
        <w:rPr>
          <w:szCs w:val="28"/>
        </w:rPr>
      </w:pPr>
    </w:p>
    <w:p w:rsidR="007E1D9F" w:rsidRDefault="007E1D9F" w:rsidP="007E1D9F">
      <w:pPr>
        <w:spacing w:line="360" w:lineRule="auto"/>
        <w:ind w:firstLine="709"/>
        <w:jc w:val="both"/>
      </w:pPr>
      <w:r>
        <w:lastRenderedPageBreak/>
        <w:t>Об открытии счета территориальной избирательной комиссией Новосильского района при проведении дополнительных выборов депутатов представительных органов муниципальных образований Новосильского района в единый день голосования 11 сентября 2022 года.</w:t>
      </w:r>
    </w:p>
    <w:p w:rsidR="007E1D9F" w:rsidRDefault="007E1D9F" w:rsidP="007E1D9F">
      <w:pPr>
        <w:spacing w:line="360" w:lineRule="auto"/>
        <w:ind w:firstLine="709"/>
        <w:jc w:val="right"/>
        <w:rPr>
          <w:szCs w:val="28"/>
          <w:lang w:eastAsia="ru-RU"/>
        </w:rPr>
      </w:pPr>
      <w:r>
        <w:t xml:space="preserve"> </w:t>
      </w: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7E1D9F" w:rsidRDefault="007E1D9F" w:rsidP="007E1D9F">
      <w:pPr>
        <w:spacing w:line="360" w:lineRule="auto"/>
        <w:ind w:firstLine="709"/>
        <w:jc w:val="right"/>
      </w:pPr>
      <w:r>
        <w:t xml:space="preserve"> </w:t>
      </w:r>
    </w:p>
    <w:p w:rsidR="007E1D9F" w:rsidRDefault="007E1D9F" w:rsidP="007E1D9F">
      <w:pPr>
        <w:spacing w:line="360" w:lineRule="auto"/>
        <w:ind w:firstLine="709"/>
        <w:jc w:val="both"/>
      </w:pPr>
      <w:r>
        <w:t>О распределении средств местных бюджетов, выделенных на подготовку и проведение дополнительных выборов депутатов представительных органов муниципальных образований Новосильского района в единый день голосования 11 сентября 2022 года.</w:t>
      </w:r>
    </w:p>
    <w:p w:rsidR="007E1D9F" w:rsidRDefault="007E1D9F" w:rsidP="007E1D9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A557ED" w:rsidRDefault="00A557ED" w:rsidP="00CB04D4">
      <w:pPr>
        <w:spacing w:line="360" w:lineRule="auto"/>
        <w:ind w:firstLine="720"/>
        <w:rPr>
          <w:b/>
          <w:bCs/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Июль</w:t>
      </w:r>
    </w:p>
    <w:p w:rsidR="007E1D9F" w:rsidRDefault="004A7938" w:rsidP="007E1D9F">
      <w:pPr>
        <w:widowControl w:val="0"/>
        <w:spacing w:line="360" w:lineRule="auto"/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bCs/>
          <w:szCs w:val="28"/>
          <w:lang w:eastAsia="ru-RU"/>
        </w:rPr>
        <w:t xml:space="preserve">Об итогах конкурса </w:t>
      </w:r>
      <w:r w:rsidR="00D75871">
        <w:t>рисунков</w:t>
      </w:r>
      <w:r w:rsidR="007E1D9F">
        <w:rPr>
          <w:szCs w:val="28"/>
        </w:rPr>
        <w:t xml:space="preserve"> в рамках летней школы избирателей.</w:t>
      </w:r>
      <w:r w:rsidR="00D75871">
        <w:rPr>
          <w:rFonts w:eastAsia="Calibri"/>
          <w:bCs/>
          <w:szCs w:val="28"/>
          <w:lang w:eastAsia="en-US"/>
        </w:rPr>
        <w:tab/>
      </w:r>
    </w:p>
    <w:p w:rsidR="004A7938" w:rsidRDefault="00D75871" w:rsidP="007E1D9F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 w:rsidR="00C0590E">
        <w:rPr>
          <w:szCs w:val="28"/>
          <w:lang w:eastAsia="ru-RU"/>
        </w:rPr>
        <w:t>Холодова Е.А.</w:t>
      </w:r>
    </w:p>
    <w:p w:rsidR="007E1D9F" w:rsidRDefault="007E1D9F" w:rsidP="007E1D9F">
      <w:pPr>
        <w:widowControl w:val="0"/>
        <w:spacing w:line="360" w:lineRule="auto"/>
        <w:ind w:firstLine="720"/>
        <w:jc w:val="right"/>
      </w:pPr>
    </w:p>
    <w:p w:rsidR="004A7938" w:rsidRDefault="007E1D9F" w:rsidP="007E1D9F">
      <w:pPr>
        <w:spacing w:line="360" w:lineRule="auto"/>
        <w:ind w:firstLine="720"/>
        <w:jc w:val="both"/>
      </w:pPr>
      <w:r>
        <w:t>О выдвижении и регистрации кандидатов в ходе избирательных кампаний в единый день голосования 11 сентября 2022 года.</w:t>
      </w:r>
    </w:p>
    <w:p w:rsidR="007E1D9F" w:rsidRDefault="007E1D9F" w:rsidP="007E1D9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7E1D9F" w:rsidRDefault="007E1D9F" w:rsidP="007E1D9F">
      <w:pPr>
        <w:spacing w:line="360" w:lineRule="auto"/>
        <w:ind w:firstLine="720"/>
        <w:jc w:val="both"/>
        <w:rPr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Август</w:t>
      </w:r>
    </w:p>
    <w:p w:rsidR="00830E82" w:rsidRDefault="00CC58C2" w:rsidP="00CB04D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О проведении второго этапа Дня молодого избирателя в </w:t>
      </w:r>
      <w:r w:rsidR="00C0590E">
        <w:rPr>
          <w:bCs/>
          <w:szCs w:val="28"/>
        </w:rPr>
        <w:t>202</w:t>
      </w:r>
      <w:r w:rsidR="007E1D9F">
        <w:rPr>
          <w:bCs/>
          <w:szCs w:val="28"/>
        </w:rPr>
        <w:t>2</w:t>
      </w:r>
      <w:r w:rsidR="00D75871">
        <w:rPr>
          <w:bCs/>
          <w:szCs w:val="28"/>
        </w:rPr>
        <w:t xml:space="preserve"> году</w:t>
      </w:r>
      <w:r w:rsidR="007E1D9F">
        <w:rPr>
          <w:bCs/>
          <w:szCs w:val="28"/>
        </w:rPr>
        <w:t>.</w:t>
      </w:r>
    </w:p>
    <w:p w:rsidR="00CC58C2" w:rsidRDefault="00C0590E" w:rsidP="007E1D9F">
      <w:pPr>
        <w:spacing w:line="360" w:lineRule="auto"/>
        <w:ind w:left="6379"/>
        <w:jc w:val="right"/>
        <w:rPr>
          <w:bCs/>
          <w:szCs w:val="28"/>
        </w:rPr>
      </w:pPr>
      <w:r>
        <w:rPr>
          <w:bCs/>
          <w:szCs w:val="28"/>
        </w:rPr>
        <w:t>Холодова Е.А.</w:t>
      </w:r>
    </w:p>
    <w:p w:rsidR="00D75871" w:rsidRDefault="00D75871" w:rsidP="00CB04D4">
      <w:pPr>
        <w:spacing w:line="360" w:lineRule="auto"/>
        <w:ind w:firstLine="720"/>
        <w:jc w:val="both"/>
        <w:rPr>
          <w:bCs/>
          <w:szCs w:val="28"/>
        </w:rPr>
      </w:pPr>
    </w:p>
    <w:p w:rsidR="00D75871" w:rsidRDefault="00D75871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проведении обучающих семинаров с председателями, секретарями и членами участковых комиссий</w:t>
      </w:r>
      <w:r w:rsidRPr="00D75871">
        <w:rPr>
          <w:szCs w:val="28"/>
        </w:rPr>
        <w:t xml:space="preserve"> </w:t>
      </w:r>
      <w:r>
        <w:rPr>
          <w:szCs w:val="28"/>
        </w:rPr>
        <w:t xml:space="preserve"> при подготовке и проведении выборов в органы местного самоуправления Новосильского района в единый день голосования 1</w:t>
      </w:r>
      <w:r w:rsidR="007E1D9F">
        <w:rPr>
          <w:szCs w:val="28"/>
        </w:rPr>
        <w:t>1</w:t>
      </w:r>
      <w:r>
        <w:rPr>
          <w:szCs w:val="28"/>
        </w:rPr>
        <w:t xml:space="preserve"> сентября 202</w:t>
      </w:r>
      <w:r w:rsidR="007E1D9F">
        <w:rPr>
          <w:szCs w:val="28"/>
        </w:rPr>
        <w:t>2</w:t>
      </w:r>
      <w:r>
        <w:rPr>
          <w:szCs w:val="28"/>
        </w:rPr>
        <w:t xml:space="preserve"> года</w:t>
      </w:r>
      <w:r w:rsidR="007E1D9F">
        <w:rPr>
          <w:szCs w:val="28"/>
        </w:rPr>
        <w:t>.</w:t>
      </w:r>
    </w:p>
    <w:p w:rsidR="007E1D9F" w:rsidRDefault="007E1D9F" w:rsidP="007E1D9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CC58C2" w:rsidRDefault="00CC58C2" w:rsidP="00CB04D4">
      <w:pPr>
        <w:spacing w:line="360" w:lineRule="auto"/>
        <w:ind w:firstLine="720"/>
        <w:rPr>
          <w:bCs/>
          <w:szCs w:val="28"/>
        </w:rPr>
      </w:pPr>
    </w:p>
    <w:p w:rsidR="007A4FD2" w:rsidRDefault="007A4FD2" w:rsidP="00CB04D4">
      <w:pPr>
        <w:spacing w:line="360" w:lineRule="auto"/>
        <w:ind w:firstLine="720"/>
        <w:rPr>
          <w:b/>
          <w:bCs/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Сентябрь</w:t>
      </w:r>
    </w:p>
    <w:p w:rsidR="00D75871" w:rsidRPr="00D75871" w:rsidRDefault="00D75871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готовности избирательных комиссий  Новосильского района к проведению единого дня голосования  1</w:t>
      </w:r>
      <w:r w:rsidR="007E1D9F">
        <w:rPr>
          <w:szCs w:val="28"/>
        </w:rPr>
        <w:t>1</w:t>
      </w:r>
      <w:r>
        <w:rPr>
          <w:szCs w:val="28"/>
        </w:rPr>
        <w:t xml:space="preserve"> сентября 202</w:t>
      </w:r>
      <w:r w:rsidR="007E1D9F">
        <w:rPr>
          <w:szCs w:val="28"/>
        </w:rPr>
        <w:t>2</w:t>
      </w:r>
      <w:r>
        <w:rPr>
          <w:szCs w:val="28"/>
        </w:rPr>
        <w:t xml:space="preserve"> года</w:t>
      </w:r>
      <w:r w:rsidR="007E1D9F">
        <w:rPr>
          <w:szCs w:val="28"/>
        </w:rPr>
        <w:t>.</w:t>
      </w:r>
    </w:p>
    <w:p w:rsidR="007E1D9F" w:rsidRDefault="007E1D9F" w:rsidP="007E1D9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9F7AC9" w:rsidRDefault="009F7AC9" w:rsidP="00CB04D4">
      <w:pPr>
        <w:spacing w:line="360" w:lineRule="auto"/>
        <w:ind w:firstLine="720"/>
        <w:jc w:val="both"/>
        <w:rPr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Октябрь</w:t>
      </w:r>
    </w:p>
    <w:p w:rsidR="00CB04D4" w:rsidRPr="00CB04D4" w:rsidRDefault="00CB04D4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поощрении организаторов выборов и иных участников избирательного процесса</w:t>
      </w:r>
      <w:r w:rsidR="007E1D9F">
        <w:rPr>
          <w:szCs w:val="28"/>
        </w:rPr>
        <w:t>.</w:t>
      </w:r>
    </w:p>
    <w:p w:rsidR="007E1D9F" w:rsidRDefault="007E1D9F" w:rsidP="007E1D9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830E82" w:rsidRDefault="00830E82" w:rsidP="00CB04D4">
      <w:pPr>
        <w:spacing w:line="360" w:lineRule="auto"/>
        <w:ind w:firstLine="720"/>
        <w:jc w:val="both"/>
        <w:rPr>
          <w:bCs/>
          <w:szCs w:val="28"/>
        </w:rPr>
      </w:pPr>
    </w:p>
    <w:p w:rsidR="007E1D9F" w:rsidRDefault="007E1D9F" w:rsidP="00CB04D4">
      <w:pPr>
        <w:spacing w:line="360" w:lineRule="auto"/>
        <w:ind w:firstLine="720"/>
        <w:jc w:val="both"/>
      </w:pPr>
      <w:r>
        <w:rPr>
          <w:bCs/>
          <w:szCs w:val="28"/>
        </w:rPr>
        <w:t xml:space="preserve">О проведении конкурса </w:t>
      </w:r>
      <w:r>
        <w:t>рисунков «День народного единства».</w:t>
      </w:r>
    </w:p>
    <w:p w:rsidR="007E1D9F" w:rsidRDefault="005820CC" w:rsidP="005820CC">
      <w:pPr>
        <w:spacing w:line="360" w:lineRule="auto"/>
        <w:ind w:firstLine="7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Холодова Е.А., Салькова М.М.</w:t>
      </w:r>
    </w:p>
    <w:p w:rsidR="005820CC" w:rsidRPr="005E4C21" w:rsidRDefault="005820CC" w:rsidP="005820CC">
      <w:pPr>
        <w:spacing w:line="360" w:lineRule="auto"/>
        <w:ind w:firstLine="720"/>
        <w:jc w:val="right"/>
        <w:rPr>
          <w:bCs/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Ноябрь</w:t>
      </w:r>
    </w:p>
    <w:p w:rsidR="00CB04D4" w:rsidRDefault="00CB04D4" w:rsidP="00CB04D4">
      <w:pPr>
        <w:spacing w:line="360" w:lineRule="auto"/>
        <w:ind w:firstLine="720"/>
        <w:jc w:val="both"/>
        <w:rPr>
          <w:bCs/>
          <w:szCs w:val="28"/>
        </w:rPr>
      </w:pPr>
      <w:r w:rsidRPr="005E4C21">
        <w:rPr>
          <w:bCs/>
          <w:szCs w:val="28"/>
        </w:rPr>
        <w:t>О проведении инвентаризации имущества Государственной</w:t>
      </w:r>
      <w:r>
        <w:rPr>
          <w:bCs/>
          <w:szCs w:val="28"/>
        </w:rPr>
        <w:t xml:space="preserve"> </w:t>
      </w:r>
      <w:r w:rsidRPr="005E4C21">
        <w:rPr>
          <w:bCs/>
          <w:szCs w:val="28"/>
        </w:rPr>
        <w:t xml:space="preserve">автоматизированной системы Российской Федерации «Выборы» в </w:t>
      </w:r>
      <w:r>
        <w:rPr>
          <w:bCs/>
          <w:szCs w:val="28"/>
        </w:rPr>
        <w:t>202</w:t>
      </w:r>
      <w:r w:rsidR="005820CC">
        <w:rPr>
          <w:bCs/>
          <w:szCs w:val="28"/>
        </w:rPr>
        <w:t>2</w:t>
      </w:r>
      <w:r w:rsidRPr="005E4C21">
        <w:rPr>
          <w:bCs/>
          <w:szCs w:val="28"/>
        </w:rPr>
        <w:t xml:space="preserve"> году</w:t>
      </w:r>
      <w:r w:rsidR="005820CC">
        <w:rPr>
          <w:bCs/>
          <w:szCs w:val="28"/>
        </w:rPr>
        <w:t>.</w:t>
      </w:r>
    </w:p>
    <w:p w:rsidR="00CB04D4" w:rsidRDefault="00CB04D4" w:rsidP="005820CC">
      <w:pPr>
        <w:spacing w:line="360" w:lineRule="auto"/>
        <w:jc w:val="right"/>
        <w:rPr>
          <w:bCs/>
          <w:szCs w:val="28"/>
        </w:rPr>
      </w:pPr>
      <w:r>
        <w:rPr>
          <w:bCs/>
          <w:szCs w:val="28"/>
        </w:rPr>
        <w:t>Холодова Е.А.</w:t>
      </w:r>
      <w:r w:rsidR="005820CC">
        <w:rPr>
          <w:bCs/>
          <w:szCs w:val="28"/>
        </w:rPr>
        <w:t>, Музалева Г.В.</w:t>
      </w:r>
    </w:p>
    <w:p w:rsidR="005820CC" w:rsidRDefault="005820CC" w:rsidP="005820CC">
      <w:pPr>
        <w:spacing w:line="360" w:lineRule="auto"/>
        <w:jc w:val="right"/>
        <w:rPr>
          <w:bCs/>
          <w:szCs w:val="28"/>
        </w:rPr>
      </w:pPr>
    </w:p>
    <w:p w:rsidR="00830E82" w:rsidRDefault="005E4C21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 информационном наполнении сайта территориальной избирательно</w:t>
      </w:r>
      <w:r w:rsidR="00CB04D4">
        <w:rPr>
          <w:szCs w:val="28"/>
        </w:rPr>
        <w:t>й комиссии Новосильского района</w:t>
      </w:r>
      <w:r w:rsidR="005820CC">
        <w:rPr>
          <w:szCs w:val="28"/>
        </w:rPr>
        <w:t>.</w:t>
      </w:r>
    </w:p>
    <w:p w:rsidR="00CC58C2" w:rsidRDefault="00C0590E" w:rsidP="005820CC">
      <w:pPr>
        <w:spacing w:line="360" w:lineRule="auto"/>
        <w:ind w:left="6379"/>
        <w:jc w:val="right"/>
        <w:rPr>
          <w:szCs w:val="28"/>
        </w:rPr>
      </w:pPr>
      <w:r>
        <w:rPr>
          <w:bCs/>
          <w:szCs w:val="28"/>
        </w:rPr>
        <w:t>Холодова Е.А.</w:t>
      </w:r>
    </w:p>
    <w:p w:rsidR="00CC58C2" w:rsidRDefault="00CC58C2" w:rsidP="00CB04D4">
      <w:pPr>
        <w:spacing w:line="360" w:lineRule="auto"/>
        <w:ind w:firstLine="720"/>
        <w:rPr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Декабрь</w:t>
      </w:r>
    </w:p>
    <w:p w:rsidR="005820CC" w:rsidRDefault="005820CC" w:rsidP="005820CC">
      <w:pPr>
        <w:spacing w:line="360" w:lineRule="auto"/>
        <w:ind w:firstLine="720"/>
        <w:jc w:val="both"/>
      </w:pPr>
      <w:r w:rsidRPr="005820CC">
        <w:rPr>
          <w:bCs/>
          <w:szCs w:val="28"/>
        </w:rPr>
        <w:t xml:space="preserve">Об итогах конкурса рисунков </w:t>
      </w:r>
      <w:r w:rsidRPr="005820CC">
        <w:t>«День народного единства».</w:t>
      </w:r>
    </w:p>
    <w:p w:rsidR="005820CC" w:rsidRDefault="005820CC" w:rsidP="005820CC">
      <w:pPr>
        <w:spacing w:line="360" w:lineRule="auto"/>
        <w:ind w:firstLine="7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Холодова Е.А., Салькова М.М.</w:t>
      </w:r>
    </w:p>
    <w:p w:rsidR="005820CC" w:rsidRPr="005820CC" w:rsidRDefault="005820CC" w:rsidP="005820CC">
      <w:pPr>
        <w:spacing w:line="360" w:lineRule="auto"/>
        <w:ind w:firstLine="720"/>
        <w:jc w:val="both"/>
        <w:rPr>
          <w:bCs/>
          <w:szCs w:val="28"/>
        </w:rPr>
      </w:pPr>
    </w:p>
    <w:p w:rsidR="00830E82" w:rsidRDefault="005E4C21" w:rsidP="00CB04D4">
      <w:pPr>
        <w:spacing w:line="360" w:lineRule="auto"/>
        <w:ind w:firstLine="720"/>
        <w:jc w:val="both"/>
        <w:rPr>
          <w:szCs w:val="28"/>
        </w:rPr>
      </w:pPr>
      <w:r w:rsidRPr="005E4C21">
        <w:rPr>
          <w:szCs w:val="28"/>
        </w:rPr>
        <w:t>О результатах работы территориальной избирательной комиссии по</w:t>
      </w:r>
      <w:r>
        <w:rPr>
          <w:szCs w:val="28"/>
        </w:rPr>
        <w:t xml:space="preserve"> </w:t>
      </w:r>
      <w:r w:rsidRPr="005E4C21">
        <w:rPr>
          <w:szCs w:val="28"/>
        </w:rPr>
        <w:t>реализации плана организации обучения кадров избирательных комиссий и</w:t>
      </w:r>
      <w:r>
        <w:rPr>
          <w:szCs w:val="28"/>
        </w:rPr>
        <w:t xml:space="preserve"> </w:t>
      </w:r>
      <w:r w:rsidRPr="005E4C21">
        <w:rPr>
          <w:szCs w:val="28"/>
        </w:rPr>
        <w:t>других участников избирательного (референдумного) процесса на территории</w:t>
      </w:r>
      <w:r>
        <w:rPr>
          <w:szCs w:val="28"/>
        </w:rPr>
        <w:t xml:space="preserve"> Новосильского</w:t>
      </w:r>
      <w:r w:rsidRPr="005E4C21">
        <w:rPr>
          <w:szCs w:val="28"/>
        </w:rPr>
        <w:t xml:space="preserve"> района </w:t>
      </w:r>
      <w:r w:rsidR="00BB7BE3">
        <w:rPr>
          <w:szCs w:val="28"/>
        </w:rPr>
        <w:t>в</w:t>
      </w:r>
      <w:r w:rsidRPr="005E4C21">
        <w:rPr>
          <w:szCs w:val="28"/>
        </w:rPr>
        <w:t xml:space="preserve"> </w:t>
      </w:r>
      <w:r w:rsidR="00C0590E">
        <w:rPr>
          <w:szCs w:val="28"/>
        </w:rPr>
        <w:t>202</w:t>
      </w:r>
      <w:r w:rsidR="005820CC">
        <w:rPr>
          <w:szCs w:val="28"/>
        </w:rPr>
        <w:t>2</w:t>
      </w:r>
      <w:r w:rsidR="00CB04D4">
        <w:rPr>
          <w:szCs w:val="28"/>
        </w:rPr>
        <w:t xml:space="preserve"> год</w:t>
      </w:r>
      <w:r w:rsidR="00BB7BE3">
        <w:rPr>
          <w:szCs w:val="28"/>
        </w:rPr>
        <w:t>у</w:t>
      </w:r>
    </w:p>
    <w:p w:rsidR="00CC58C2" w:rsidRDefault="00C0590E" w:rsidP="005820CC">
      <w:pPr>
        <w:spacing w:line="360" w:lineRule="auto"/>
        <w:ind w:left="6379"/>
        <w:jc w:val="right"/>
        <w:rPr>
          <w:bCs/>
          <w:szCs w:val="28"/>
        </w:rPr>
      </w:pPr>
      <w:r>
        <w:rPr>
          <w:bCs/>
          <w:szCs w:val="28"/>
        </w:rPr>
        <w:t>Холодова Е.А.</w:t>
      </w:r>
    </w:p>
    <w:p w:rsidR="00830E82" w:rsidRDefault="00830E82" w:rsidP="00CB04D4">
      <w:pPr>
        <w:spacing w:line="360" w:lineRule="auto"/>
        <w:ind w:firstLine="720"/>
        <w:jc w:val="both"/>
        <w:rPr>
          <w:bCs/>
          <w:szCs w:val="28"/>
        </w:rPr>
      </w:pPr>
    </w:p>
    <w:p w:rsidR="00CB04D4" w:rsidRPr="00CB04D4" w:rsidRDefault="00CB04D4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плане работы территориальной избирательной комиссии Новосильского района на 202</w:t>
      </w:r>
      <w:r w:rsidR="005820CC">
        <w:rPr>
          <w:szCs w:val="28"/>
        </w:rPr>
        <w:t>3</w:t>
      </w:r>
      <w:r>
        <w:rPr>
          <w:szCs w:val="28"/>
        </w:rPr>
        <w:t xml:space="preserve"> год</w:t>
      </w:r>
    </w:p>
    <w:p w:rsidR="00CB04D4" w:rsidRDefault="00CB04D4" w:rsidP="005820CC">
      <w:pPr>
        <w:spacing w:line="360" w:lineRule="auto"/>
        <w:ind w:left="6379"/>
        <w:jc w:val="right"/>
        <w:rPr>
          <w:bCs/>
          <w:szCs w:val="28"/>
        </w:rPr>
      </w:pPr>
      <w:r>
        <w:rPr>
          <w:bCs/>
          <w:szCs w:val="28"/>
        </w:rPr>
        <w:t>Холодова Е.А.</w:t>
      </w:r>
    </w:p>
    <w:p w:rsidR="00830E82" w:rsidRDefault="00830E82" w:rsidP="003E6515">
      <w:pPr>
        <w:spacing w:line="276" w:lineRule="auto"/>
        <w:ind w:left="4955" w:firstLine="709"/>
        <w:jc w:val="both"/>
        <w:rPr>
          <w:bCs/>
          <w:szCs w:val="28"/>
        </w:rPr>
      </w:pPr>
    </w:p>
    <w:p w:rsidR="00CC58C2" w:rsidRDefault="00CC58C2">
      <w:pPr>
        <w:pStyle w:val="14"/>
        <w:widowControl w:val="0"/>
      </w:pPr>
      <w:r>
        <w:t xml:space="preserve">III. Подготовка нормативных и иных актов (документов) </w:t>
      </w:r>
    </w:p>
    <w:p w:rsidR="00CC58C2" w:rsidRDefault="00CC58C2">
      <w:pPr>
        <w:pStyle w:val="14"/>
        <w:widowControl w:val="0"/>
        <w:rPr>
          <w:lang w:eastAsia="ru-RU"/>
        </w:rPr>
      </w:pPr>
      <w:r>
        <w:t xml:space="preserve"> территориальной избирательной комиссией Новосильского района Орловской области </w:t>
      </w:r>
    </w:p>
    <w:p w:rsidR="00CC58C2" w:rsidRDefault="00CC58C2">
      <w:pPr>
        <w:pStyle w:val="14"/>
        <w:widowControl w:val="0"/>
        <w:rPr>
          <w:lang w:eastAsia="ru-RU"/>
        </w:rPr>
      </w:pPr>
    </w:p>
    <w:p w:rsidR="00830E82" w:rsidRPr="00830E82" w:rsidRDefault="00830E82" w:rsidP="00830E8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Подготовка информационно-аналитических и статистических материалов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по запросам Избирательной комиссии Орловской области</w:t>
      </w:r>
      <w:r>
        <w:rPr>
          <w:szCs w:val="28"/>
          <w:lang w:eastAsia="ru-RU"/>
        </w:rPr>
        <w:t>.</w:t>
      </w:r>
    </w:p>
    <w:p w:rsidR="005820CC" w:rsidRDefault="00830E82" w:rsidP="005820CC">
      <w:pPr>
        <w:widowControl w:val="0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 w:rsidR="001525D1">
        <w:rPr>
          <w:szCs w:val="28"/>
          <w:lang w:eastAsia="ru-RU"/>
        </w:rPr>
        <w:t xml:space="preserve">                                       </w:t>
      </w:r>
      <w:r w:rsidR="005820CC">
        <w:rPr>
          <w:szCs w:val="28"/>
          <w:lang w:eastAsia="ru-RU"/>
        </w:rPr>
        <w:t xml:space="preserve">Холодова Е.А, Абрамкина Н.В., </w:t>
      </w:r>
    </w:p>
    <w:p w:rsidR="00830E82" w:rsidRDefault="005820CC" w:rsidP="005820CC">
      <w:pPr>
        <w:widowControl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</w:t>
      </w:r>
      <w:r w:rsidR="001525D1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Музалева Г.В.</w:t>
      </w:r>
    </w:p>
    <w:p w:rsidR="001525D1" w:rsidRDefault="001525D1" w:rsidP="005820CC">
      <w:pPr>
        <w:widowControl w:val="0"/>
        <w:ind w:firstLine="709"/>
        <w:jc w:val="both"/>
        <w:rPr>
          <w:szCs w:val="28"/>
          <w:lang w:eastAsia="ru-RU"/>
        </w:rPr>
      </w:pPr>
    </w:p>
    <w:p w:rsidR="001525D1" w:rsidRDefault="001525D1" w:rsidP="005820CC">
      <w:pPr>
        <w:widowControl w:val="0"/>
        <w:ind w:firstLine="709"/>
        <w:jc w:val="both"/>
      </w:pPr>
      <w:r>
        <w:t xml:space="preserve">Подготовка еженедельной информационной справки о ходе подготовки к выборам в органы местного самоуправления (с нарастающим итогом). </w:t>
      </w:r>
    </w:p>
    <w:p w:rsidR="001525D1" w:rsidRDefault="001525D1" w:rsidP="005820CC">
      <w:pPr>
        <w:widowControl w:val="0"/>
        <w:ind w:firstLine="709"/>
        <w:jc w:val="both"/>
      </w:pPr>
      <w:r>
        <w:t>еженедельно, со дня назначения                                     Холодова Е.А.</w:t>
      </w:r>
    </w:p>
    <w:p w:rsidR="001525D1" w:rsidRDefault="001525D1" w:rsidP="005820CC">
      <w:pPr>
        <w:widowControl w:val="0"/>
        <w:ind w:firstLine="709"/>
        <w:jc w:val="both"/>
      </w:pPr>
      <w:r>
        <w:t>соответствующих выборов</w:t>
      </w:r>
    </w:p>
    <w:p w:rsidR="001525D1" w:rsidRDefault="001525D1" w:rsidP="005820CC">
      <w:pPr>
        <w:widowControl w:val="0"/>
        <w:ind w:firstLine="709"/>
        <w:jc w:val="both"/>
        <w:rPr>
          <w:szCs w:val="28"/>
          <w:lang w:eastAsia="ru-RU"/>
        </w:rPr>
      </w:pPr>
      <w:r>
        <w:t xml:space="preserve">до дня голосования </w:t>
      </w:r>
    </w:p>
    <w:p w:rsidR="005820CC" w:rsidRPr="00830E82" w:rsidRDefault="005820CC" w:rsidP="005820CC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5820CC" w:rsidRDefault="005820CC">
      <w:pPr>
        <w:widowControl w:val="0"/>
        <w:spacing w:line="360" w:lineRule="auto"/>
        <w:ind w:firstLine="709"/>
        <w:jc w:val="both"/>
      </w:pPr>
      <w:r>
        <w:t>Подготовка информации об итогах голосования, результатах выборов.</w:t>
      </w:r>
    </w:p>
    <w:p w:rsidR="005820CC" w:rsidRDefault="005820CC" w:rsidP="005820CC">
      <w:pPr>
        <w:widowControl w:val="0"/>
        <w:ind w:firstLine="709"/>
        <w:jc w:val="both"/>
        <w:rPr>
          <w:bCs/>
          <w:szCs w:val="28"/>
        </w:rPr>
      </w:pPr>
      <w:r>
        <w:t xml:space="preserve">в течение 2 дней после                             </w:t>
      </w:r>
      <w:r>
        <w:rPr>
          <w:bCs/>
          <w:szCs w:val="28"/>
        </w:rPr>
        <w:t>Холодова Е.А., Музалева Г.В.</w:t>
      </w:r>
    </w:p>
    <w:p w:rsidR="005820CC" w:rsidRDefault="005820CC" w:rsidP="005820CC">
      <w:pPr>
        <w:widowControl w:val="0"/>
        <w:ind w:firstLine="709"/>
        <w:jc w:val="both"/>
      </w:pPr>
      <w:r>
        <w:t>дня голосования</w:t>
      </w:r>
    </w:p>
    <w:p w:rsidR="005820CC" w:rsidRDefault="005820CC" w:rsidP="005820CC">
      <w:pPr>
        <w:widowControl w:val="0"/>
        <w:ind w:firstLine="709"/>
        <w:jc w:val="both"/>
      </w:pPr>
    </w:p>
    <w:p w:rsidR="005820CC" w:rsidRDefault="005820CC">
      <w:pPr>
        <w:widowControl w:val="0"/>
        <w:spacing w:line="360" w:lineRule="auto"/>
        <w:ind w:firstLine="709"/>
        <w:jc w:val="both"/>
      </w:pPr>
      <w:r>
        <w:t>Подготовка информации об использовании и эксплуатации территориального фрагмента ГАС «Выборы» на территории Новосильского района за 2022 год.</w:t>
      </w:r>
    </w:p>
    <w:p w:rsidR="005820CC" w:rsidRDefault="005820CC">
      <w:pPr>
        <w:widowControl w:val="0"/>
        <w:spacing w:line="360" w:lineRule="auto"/>
        <w:ind w:firstLine="709"/>
        <w:jc w:val="both"/>
      </w:pPr>
      <w:r>
        <w:t xml:space="preserve"> декабрь                                                                             Музалева Г.В. </w:t>
      </w:r>
    </w:p>
    <w:p w:rsidR="005820CC" w:rsidRDefault="005820CC">
      <w:pPr>
        <w:widowControl w:val="0"/>
        <w:spacing w:line="360" w:lineRule="auto"/>
        <w:ind w:firstLine="709"/>
        <w:jc w:val="both"/>
      </w:pPr>
    </w:p>
    <w:p w:rsidR="00CC58C2" w:rsidRDefault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Подготовка изменений в правовые акты (документы) территориальной избирательной комиссии Новосильского района в связи с изменением федерального и областного законодательства, а также по результатам анализа правоприменительной деятельности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CC58C2">
        <w:trPr>
          <w:trHeight w:val="300"/>
        </w:trPr>
        <w:tc>
          <w:tcPr>
            <w:tcW w:w="4080" w:type="dxa"/>
            <w:shd w:val="clear" w:color="auto" w:fill="FFFFFF"/>
          </w:tcPr>
          <w:p w:rsidR="00CC58C2" w:rsidRDefault="009E1C35" w:rsidP="009E1C35">
            <w:pPr>
              <w:widowControl w:val="0"/>
              <w:jc w:val="left"/>
            </w:pPr>
            <w:r>
              <w:rPr>
                <w:szCs w:val="28"/>
                <w:lang w:eastAsia="ru-RU"/>
              </w:rPr>
              <w:t xml:space="preserve">          </w:t>
            </w:r>
            <w:r w:rsidR="00CC58C2">
              <w:rPr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830E82" w:rsidRDefault="005820CC" w:rsidP="001525D1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szCs w:val="28"/>
                <w:lang w:eastAsia="ru-RU"/>
              </w:rPr>
              <w:t xml:space="preserve">                                              </w:t>
            </w:r>
            <w:r w:rsidR="00CC58C2">
              <w:rPr>
                <w:szCs w:val="28"/>
                <w:lang w:eastAsia="ru-RU"/>
              </w:rPr>
              <w:t>члены ТИК</w:t>
            </w:r>
          </w:p>
        </w:tc>
      </w:tr>
    </w:tbl>
    <w:p w:rsidR="007A4FD2" w:rsidRDefault="007A4FD2">
      <w:pPr>
        <w:pStyle w:val="14"/>
        <w:widowControl w:val="0"/>
      </w:pPr>
    </w:p>
    <w:p w:rsidR="007A4FD2" w:rsidRDefault="007A4FD2">
      <w:pPr>
        <w:pStyle w:val="14"/>
        <w:widowControl w:val="0"/>
      </w:pPr>
    </w:p>
    <w:p w:rsidR="007A4FD2" w:rsidRDefault="007A4FD2">
      <w:pPr>
        <w:pStyle w:val="14"/>
        <w:widowControl w:val="0"/>
      </w:pPr>
    </w:p>
    <w:p w:rsidR="00CC58C2" w:rsidRDefault="00830E82">
      <w:pPr>
        <w:pStyle w:val="14"/>
        <w:widowControl w:val="0"/>
      </w:pPr>
      <w:r>
        <w:rPr>
          <w:lang w:val="en-US"/>
        </w:rPr>
        <w:lastRenderedPageBreak/>
        <w:t>I</w:t>
      </w:r>
      <w:r w:rsidR="00CC58C2">
        <w:t>V. Информационное обеспечение выборов, деятельности территориальной избирательной комиссии Новосильского района Орловской области и иных избирательных комиссий</w:t>
      </w:r>
    </w:p>
    <w:p w:rsidR="00CC58C2" w:rsidRDefault="00CC58C2">
      <w:pPr>
        <w:pStyle w:val="14-1"/>
        <w:widowControl w:val="0"/>
        <w:spacing w:line="240" w:lineRule="auto"/>
      </w:pPr>
    </w:p>
    <w:p w:rsidR="00CC58C2" w:rsidRDefault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Подготовка и размещение информационных и иных материалов территориальной избирательной комиссии Новосильского района на сайтах Избирательной к</w:t>
      </w:r>
      <w:r w:rsidR="003E6515">
        <w:rPr>
          <w:bCs/>
          <w:szCs w:val="28"/>
          <w:lang w:eastAsia="ru-RU"/>
        </w:rPr>
        <w:t>омиссии Орловской области, терри</w:t>
      </w:r>
      <w:r>
        <w:rPr>
          <w:bCs/>
          <w:szCs w:val="28"/>
          <w:lang w:eastAsia="ru-RU"/>
        </w:rPr>
        <w:t>ториальной избирательной комиссии Новосильского района в информационно-телекоммуникационной сети «Интернет».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 xml:space="preserve">Холодова Е.А, Абрамкина Н.В., </w:t>
      </w:r>
    </w:p>
    <w:p w:rsidR="00CC58C2" w:rsidRPr="00830E82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Музалева Г.В.</w:t>
      </w:r>
    </w:p>
    <w:p w:rsidR="00CC58C2" w:rsidRDefault="00CC58C2">
      <w:pPr>
        <w:spacing w:line="360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Информационное сопровождение заседаний, совещаний и иных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мероприятий, проводимых территориальной избирательной комиссией</w:t>
      </w:r>
      <w:r>
        <w:rPr>
          <w:bCs/>
          <w:szCs w:val="28"/>
          <w:lang w:eastAsia="ru-RU"/>
        </w:rPr>
        <w:t xml:space="preserve"> Новосильского</w:t>
      </w:r>
      <w:r w:rsidRPr="00CC58C2">
        <w:rPr>
          <w:bCs/>
          <w:szCs w:val="28"/>
          <w:lang w:eastAsia="ru-RU"/>
        </w:rPr>
        <w:t xml:space="preserve"> района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szCs w:val="28"/>
          <w:lang w:eastAsia="ru-RU"/>
        </w:rPr>
        <w:t xml:space="preserve">Холодова Е.А, Абрамкина Н.В., </w:t>
      </w:r>
    </w:p>
    <w:p w:rsidR="001525D1" w:rsidRDefault="001525D1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Музалева Г.В.</w:t>
      </w:r>
    </w:p>
    <w:p w:rsidR="001525D1" w:rsidRDefault="001525D1" w:rsidP="001525D1">
      <w:pPr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Подготовка информационных сообщений о работе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по основным направлениям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деятельности, о проведенных мероприятиях, конкурсах для предоставления 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Избирательную комиссию Орловской области</w:t>
      </w:r>
      <w:r>
        <w:rPr>
          <w:bCs/>
          <w:szCs w:val="28"/>
          <w:lang w:eastAsia="ru-RU"/>
        </w:rPr>
        <w:t>.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szCs w:val="28"/>
          <w:lang w:eastAsia="ru-RU"/>
        </w:rPr>
        <w:t xml:space="preserve">Холодова Е.А, Абрамкина Н.В., </w:t>
      </w:r>
    </w:p>
    <w:p w:rsidR="00CC58C2" w:rsidRPr="00CC58C2" w:rsidRDefault="001525D1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Музалева Г.В.</w:t>
      </w:r>
    </w:p>
    <w:p w:rsidR="00CC58C2" w:rsidRDefault="00CC58C2">
      <w:pPr>
        <w:pStyle w:val="ab"/>
        <w:spacing w:after="0"/>
        <w:jc w:val="center"/>
        <w:rPr>
          <w:b/>
          <w:szCs w:val="28"/>
        </w:rPr>
      </w:pPr>
    </w:p>
    <w:p w:rsidR="00CC58C2" w:rsidRDefault="00CC58C2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Мероприятия по совершенствованию функционирования районного фрагмента ГАС «Выборы» Орловской области</w:t>
      </w:r>
    </w:p>
    <w:p w:rsidR="00CC58C2" w:rsidRDefault="00CC58C2">
      <w:pPr>
        <w:pStyle w:val="ab"/>
        <w:spacing w:after="0"/>
        <w:jc w:val="both"/>
        <w:rPr>
          <w:b/>
          <w:szCs w:val="28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Прием и обобщение сведений о численности избирателей, участников референдума, представляемых главой администрации района. Подготовка сведений о численности избирателей на территории Новосильского района по состоянию на 1 января и 1 июля текущего года, их передача в Избирательную комиссию Орловской области, размещение на сайте территориальной избирательной комиссии Новосильского района.</w:t>
      </w:r>
    </w:p>
    <w:p w:rsidR="001525D1" w:rsidRDefault="00FD4514" w:rsidP="001525D1">
      <w:pPr>
        <w:widowControl w:val="0"/>
        <w:ind w:firstLine="709"/>
        <w:jc w:val="both"/>
        <w:rPr>
          <w:szCs w:val="28"/>
          <w:lang w:eastAsia="ru-RU"/>
        </w:rPr>
      </w:pPr>
      <w:r w:rsidRPr="00846B50">
        <w:t>январь, июль</w:t>
      </w:r>
      <w:r w:rsidRPr="00CC58C2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1525D1">
        <w:rPr>
          <w:szCs w:val="28"/>
          <w:lang w:eastAsia="ru-RU"/>
        </w:rPr>
        <w:t>Холодова Е.А, Музалева Г.В.</w:t>
      </w:r>
    </w:p>
    <w:p w:rsidR="00CC58C2" w:rsidRDefault="00CC58C2" w:rsidP="00FD4514">
      <w:pPr>
        <w:spacing w:line="360" w:lineRule="auto"/>
        <w:ind w:firstLine="709"/>
        <w:jc w:val="both"/>
        <w:rPr>
          <w:szCs w:val="28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lastRenderedPageBreak/>
        <w:t>Своевременное наполнение и обновление сайта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C58C2" w:rsidRDefault="00CC58C2" w:rsidP="001525D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 xml:space="preserve"> </w:t>
      </w:r>
      <w:r w:rsidR="001525D1"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</w:t>
      </w:r>
      <w:r w:rsidR="001525D1">
        <w:rPr>
          <w:bCs/>
          <w:szCs w:val="28"/>
          <w:lang w:eastAsia="ru-RU"/>
        </w:rPr>
        <w:t>Холодова Е.А.</w:t>
      </w:r>
    </w:p>
    <w:p w:rsidR="001525D1" w:rsidRPr="00CC58C2" w:rsidRDefault="001525D1" w:rsidP="001525D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ru-RU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Ведение территориального фрагмента подсистемы «Регистр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избирателей, участников референдума». Формирование на территориальном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комплексе средств автоматизации ГАС «Выборы» территориального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фрагмента базы данных подсистемы «Регистр избирателей, участников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референдума» по состоянию на 1 января, 15 февраля, 1 апреля, 15 мая, 1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июля, 15 августа, 1 октября и 15 ноября текущего года, уточнение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некорректных сведений, идентифицирующихся с высокой степенью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вероятности в пределах Орловской области и с другими субъектами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Российской Федерации</w:t>
      </w:r>
      <w:r>
        <w:rPr>
          <w:bCs/>
          <w:szCs w:val="28"/>
          <w:lang w:eastAsia="ru-RU"/>
        </w:rPr>
        <w:t>.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</w:t>
      </w:r>
      <w:r w:rsidR="001525D1">
        <w:rPr>
          <w:bCs/>
          <w:szCs w:val="28"/>
          <w:lang w:eastAsia="ru-RU"/>
        </w:rPr>
        <w:t>Музалева Г.В.</w:t>
      </w:r>
    </w:p>
    <w:p w:rsidR="00FD4514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Обеспечение соблюдения требований безопасности информации,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содержащейся в комплексах средств автоматизации ГАС «Выборы»</w:t>
      </w:r>
      <w:r>
        <w:rPr>
          <w:bCs/>
          <w:szCs w:val="28"/>
          <w:lang w:eastAsia="ru-RU"/>
        </w:rPr>
        <w:t xml:space="preserve"> </w:t>
      </w:r>
    </w:p>
    <w:p w:rsid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>Музалева Г.В.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</w:p>
    <w:p w:rsidR="00CC58C2" w:rsidRDefault="00CC58C2">
      <w:pPr>
        <w:pStyle w:val="14"/>
        <w:widowControl w:val="0"/>
        <w:rPr>
          <w:sz w:val="24"/>
          <w:szCs w:val="24"/>
        </w:rPr>
      </w:pPr>
      <w:r>
        <w:t>V</w:t>
      </w:r>
      <w:r>
        <w:rPr>
          <w:lang w:val="en-US"/>
        </w:rPr>
        <w:t>I</w:t>
      </w:r>
      <w:r>
        <w:t>. Мероприятия по обучению членов избирательных комиссий и иных участников избирательного процесса</w:t>
      </w:r>
    </w:p>
    <w:p w:rsidR="00CC58C2" w:rsidRDefault="00CC58C2">
      <w:pPr>
        <w:pStyle w:val="14-1"/>
        <w:widowControl w:val="0"/>
        <w:spacing w:line="240" w:lineRule="auto"/>
        <w:rPr>
          <w:sz w:val="24"/>
          <w:szCs w:val="24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Участие в организации обучения членов территориальных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избирательных комиссий, проводимых ЦИК России, РЦОИТ при ЦИК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России, Избирательной комиссией Орловской области, ИЦ ГАС «Выборы».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ab/>
        <w:t xml:space="preserve">Холодова Е.А, Абрамкина Н.В., </w:t>
      </w:r>
    </w:p>
    <w:p w:rsidR="001525D1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Змейкова Е.Л. Музалева Г.В.</w:t>
      </w:r>
    </w:p>
    <w:p w:rsidR="001525D1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территориальной избирательной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комиссии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1525D1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участковых избирательных комиссий и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резерва составов участковых избирательных комиссий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lastRenderedPageBreak/>
        <w:t>по типовой учебной программе «Правовые основы избирательного процесса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 организации работы участковой избирательной комиссии».</w:t>
      </w:r>
    </w:p>
    <w:p w:rsid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 отдельному плану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</w:p>
    <w:p w:rsidR="001525D1" w:rsidRPr="00CC58C2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Подготовка методических материалов для обучения членов ТИК,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членов участковых избирательных комиссий и резерва составов участковых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избирательных комиссий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1525D1" w:rsidRDefault="00CC58C2" w:rsidP="001525D1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1525D1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Содействие организационному, правовому, и методическому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сопровождению деятельности УИК по обучению кадров организаторов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выборов</w:t>
      </w:r>
      <w:r w:rsidR="0037454B">
        <w:rPr>
          <w:szCs w:val="28"/>
          <w:lang w:eastAsia="ru-RU"/>
        </w:rPr>
        <w:t>.</w:t>
      </w:r>
    </w:p>
    <w:p w:rsid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Pr="00CC58C2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Привлечение к участию в обучающих семинарах представителей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местных отделений политических партий, общественных организаций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инвалидов, средств массовой информации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>.</w:t>
      </w:r>
    </w:p>
    <w:p w:rsid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7A4FD2" w:rsidRDefault="007A4FD2" w:rsidP="001525D1">
      <w:pPr>
        <w:widowControl w:val="0"/>
        <w:spacing w:line="276" w:lineRule="auto"/>
        <w:ind w:firstLine="709"/>
        <w:jc w:val="both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widowControl w:val="0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pStyle w:val="14"/>
        <w:keepNext/>
      </w:pPr>
      <w:r>
        <w:t>VI</w:t>
      </w:r>
      <w:r>
        <w:rPr>
          <w:lang w:val="en-US"/>
        </w:rPr>
        <w:t>I</w:t>
      </w:r>
      <w:r>
        <w:t xml:space="preserve">. Проведение совещаний, семинаров, конференций </w:t>
      </w:r>
    </w:p>
    <w:p w:rsidR="00CC58C2" w:rsidRDefault="00CC58C2">
      <w:pPr>
        <w:pStyle w:val="14"/>
        <w:keepNext/>
      </w:pPr>
      <w:r>
        <w:t>и иных общих мероприятий</w:t>
      </w:r>
    </w:p>
    <w:p w:rsidR="00CC58C2" w:rsidRDefault="00CC58C2">
      <w:pPr>
        <w:pStyle w:val="14-1"/>
        <w:keepNext/>
        <w:spacing w:line="240" w:lineRule="auto"/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Проведение семинаров, лекций, совещаний с членами и резервом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участковых избирательных комиссий</w:t>
      </w:r>
    </w:p>
    <w:p w:rsidR="001525D1" w:rsidRDefault="00970519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по отдельному плану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spacing w:line="276" w:lineRule="auto"/>
        <w:ind w:firstLine="709"/>
        <w:jc w:val="both"/>
        <w:rPr>
          <w:szCs w:val="28"/>
          <w:lang w:eastAsia="ru-RU"/>
        </w:rPr>
      </w:pPr>
    </w:p>
    <w:p w:rsidR="00970519" w:rsidRPr="00970519" w:rsidRDefault="00970519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Организация и проведение совместных с ООИ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мероприятий, направленных на повышение правовой культуры граждан,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являющихся инвалидами</w:t>
      </w:r>
      <w:r>
        <w:rPr>
          <w:bCs/>
          <w:szCs w:val="28"/>
          <w:lang w:eastAsia="ru-RU"/>
        </w:rPr>
        <w:t>.</w:t>
      </w:r>
    </w:p>
    <w:p w:rsidR="00970519" w:rsidRPr="00970519" w:rsidRDefault="00970519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Организация и проведение тематических бесед, выступлений, встреч по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разъяснению избирательного законодательства в учреждениях временного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lastRenderedPageBreak/>
        <w:t>(постоянного) проживания граждан пожилого возраста на территории</w:t>
      </w:r>
      <w:r>
        <w:rPr>
          <w:bCs/>
          <w:szCs w:val="28"/>
          <w:lang w:eastAsia="ru-RU"/>
        </w:rPr>
        <w:t xml:space="preserve"> 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Default="00970519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Организация и проведение тематических бесед, круглых столов,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выступлений, встреч и других мероприятий по разъяснению избирательного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законодательства с молодыми и будущими избирателями.</w:t>
      </w:r>
    </w:p>
    <w:p w:rsidR="00970519" w:rsidRDefault="00970519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</w:p>
    <w:p w:rsidR="001525D1" w:rsidRPr="00970519" w:rsidRDefault="001525D1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Подготовка и проведение общероссийского дня приема граждан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 xml:space="preserve">в территориальной 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декабрь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4174A6">
        <w:rPr>
          <w:bCs/>
          <w:szCs w:val="28"/>
          <w:lang w:eastAsia="ru-RU"/>
        </w:rPr>
        <w:tab/>
      </w:r>
      <w:r w:rsidR="004174A6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4174A6">
        <w:rPr>
          <w:bCs/>
          <w:szCs w:val="28"/>
          <w:lang w:eastAsia="ru-RU"/>
        </w:rPr>
        <w:t>Абрамкина Н.В.</w:t>
      </w:r>
    </w:p>
    <w:sectPr w:rsidR="00970519" w:rsidRPr="00970519" w:rsidSect="007A4FD2">
      <w:headerReference w:type="default" r:id="rId8"/>
      <w:headerReference w:type="first" r:id="rId9"/>
      <w:pgSz w:w="11906" w:h="16838"/>
      <w:pgMar w:top="1021" w:right="851" w:bottom="96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8A" w:rsidRDefault="0079408A" w:rsidP="00CC58C2">
      <w:r>
        <w:separator/>
      </w:r>
    </w:p>
  </w:endnote>
  <w:endnote w:type="continuationSeparator" w:id="1">
    <w:p w:rsidR="0079408A" w:rsidRDefault="0079408A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8A" w:rsidRDefault="0079408A" w:rsidP="00CC58C2">
      <w:r>
        <w:separator/>
      </w:r>
    </w:p>
  </w:footnote>
  <w:footnote w:type="continuationSeparator" w:id="1">
    <w:p w:rsidR="0079408A" w:rsidRDefault="0079408A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264BC"/>
    <w:rsid w:val="00047DC7"/>
    <w:rsid w:val="00073016"/>
    <w:rsid w:val="000D4B2C"/>
    <w:rsid w:val="00112608"/>
    <w:rsid w:val="001525D1"/>
    <w:rsid w:val="0023773C"/>
    <w:rsid w:val="00244F74"/>
    <w:rsid w:val="00272CF5"/>
    <w:rsid w:val="002D5EC5"/>
    <w:rsid w:val="002F1C11"/>
    <w:rsid w:val="002F7D89"/>
    <w:rsid w:val="0037454B"/>
    <w:rsid w:val="003E6515"/>
    <w:rsid w:val="0041231B"/>
    <w:rsid w:val="00415DD8"/>
    <w:rsid w:val="004174A6"/>
    <w:rsid w:val="0042241E"/>
    <w:rsid w:val="004A7938"/>
    <w:rsid w:val="004B5299"/>
    <w:rsid w:val="004B61F7"/>
    <w:rsid w:val="005820CC"/>
    <w:rsid w:val="005B0CAD"/>
    <w:rsid w:val="005E1CE4"/>
    <w:rsid w:val="005E4C21"/>
    <w:rsid w:val="006103AF"/>
    <w:rsid w:val="0074628B"/>
    <w:rsid w:val="0079408A"/>
    <w:rsid w:val="007A4FD2"/>
    <w:rsid w:val="007E1435"/>
    <w:rsid w:val="007E1D9F"/>
    <w:rsid w:val="00830E82"/>
    <w:rsid w:val="008554A3"/>
    <w:rsid w:val="0088439E"/>
    <w:rsid w:val="00892EC9"/>
    <w:rsid w:val="00944F4B"/>
    <w:rsid w:val="009553BB"/>
    <w:rsid w:val="00970519"/>
    <w:rsid w:val="009E1C35"/>
    <w:rsid w:val="009F7AC9"/>
    <w:rsid w:val="00A009E8"/>
    <w:rsid w:val="00A123CC"/>
    <w:rsid w:val="00A46AE4"/>
    <w:rsid w:val="00A557ED"/>
    <w:rsid w:val="00A60A8C"/>
    <w:rsid w:val="00A70DD3"/>
    <w:rsid w:val="00A746BC"/>
    <w:rsid w:val="00AA784B"/>
    <w:rsid w:val="00B15602"/>
    <w:rsid w:val="00B1659F"/>
    <w:rsid w:val="00BA33EB"/>
    <w:rsid w:val="00BB7BE3"/>
    <w:rsid w:val="00C003B6"/>
    <w:rsid w:val="00C0590E"/>
    <w:rsid w:val="00CB04D4"/>
    <w:rsid w:val="00CC58C2"/>
    <w:rsid w:val="00D222DE"/>
    <w:rsid w:val="00D26861"/>
    <w:rsid w:val="00D4081E"/>
    <w:rsid w:val="00D75871"/>
    <w:rsid w:val="00D83253"/>
    <w:rsid w:val="00DB7FDA"/>
    <w:rsid w:val="00F25DC0"/>
    <w:rsid w:val="00F4068B"/>
    <w:rsid w:val="00F83991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23">
    <w:name w:val="Body Text 2"/>
    <w:basedOn w:val="a"/>
    <w:link w:val="212"/>
    <w:uiPriority w:val="99"/>
    <w:semiHidden/>
    <w:unhideWhenUsed/>
    <w:rsid w:val="004B5299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3"/>
    <w:uiPriority w:val="99"/>
    <w:semiHidden/>
    <w:rsid w:val="004B5299"/>
    <w:rPr>
      <w:sz w:val="28"/>
      <w:szCs w:val="24"/>
      <w:lang w:eastAsia="zh-CN"/>
    </w:rPr>
  </w:style>
  <w:style w:type="paragraph" w:customStyle="1" w:styleId="Standard">
    <w:name w:val="Standard"/>
    <w:rsid w:val="00BA33EB"/>
    <w:pPr>
      <w:suppressAutoHyphens/>
      <w:autoSpaceDN w:val="0"/>
      <w:jc w:val="center"/>
      <w:textAlignment w:val="baseline"/>
    </w:pPr>
    <w:rPr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27</cp:revision>
  <cp:lastPrinted>2019-01-16T11:01:00Z</cp:lastPrinted>
  <dcterms:created xsi:type="dcterms:W3CDTF">2020-01-30T09:29:00Z</dcterms:created>
  <dcterms:modified xsi:type="dcterms:W3CDTF">2022-02-09T13:14:00Z</dcterms:modified>
</cp:coreProperties>
</file>