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BB" w:rsidRDefault="00AA61F4">
      <w:pPr>
        <w:jc w:val="center"/>
        <w:rPr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85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BB" w:rsidRDefault="00905BBB">
      <w:pPr>
        <w:jc w:val="center"/>
        <w:rPr>
          <w:b/>
          <w:bCs/>
          <w:i/>
          <w:color w:val="000000"/>
          <w:sz w:val="28"/>
          <w:szCs w:val="28"/>
        </w:rPr>
      </w:pPr>
    </w:p>
    <w:p w:rsidR="00905BBB" w:rsidRDefault="00AA61F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905BBB" w:rsidRDefault="00AA61F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905BBB" w:rsidRDefault="00AA61F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905BBB" w:rsidRDefault="00905BBB">
      <w:pPr>
        <w:jc w:val="center"/>
        <w:rPr>
          <w:rFonts w:ascii="Cambria" w:hAnsi="Cambria"/>
          <w:szCs w:val="20"/>
        </w:rPr>
      </w:pPr>
    </w:p>
    <w:p w:rsidR="00905BBB" w:rsidRDefault="00AA61F4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Р Е Ш Е Н И Е</w:t>
      </w:r>
    </w:p>
    <w:p w:rsidR="00905BBB" w:rsidRDefault="00905BBB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:rsidR="00905BBB" w:rsidRDefault="00AA61F4">
      <w:pPr>
        <w:spacing w:line="240" w:lineRule="auto"/>
        <w:ind w:firstLine="709"/>
        <w:jc w:val="both"/>
      </w:pPr>
      <w:r>
        <w:rPr>
          <w:rFonts w:eastAsia="Calibri" w:cs="Times New Roman"/>
          <w:bCs/>
          <w:sz w:val="28"/>
          <w:szCs w:val="28"/>
        </w:rPr>
        <w:t xml:space="preserve">22 июля  2019 г. 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№ 14/41</w:t>
      </w:r>
    </w:p>
    <w:p w:rsidR="00905BBB" w:rsidRDefault="00905BBB">
      <w:pPr>
        <w:spacing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AA61F4" w:rsidRPr="00AA61F4" w:rsidRDefault="00AA61F4" w:rsidP="00AA61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61F4">
        <w:rPr>
          <w:b/>
          <w:color w:val="000000" w:themeColor="text1"/>
          <w:sz w:val="28"/>
          <w:szCs w:val="28"/>
        </w:rPr>
        <w:t xml:space="preserve">О заявлении </w:t>
      </w:r>
      <w:r w:rsidRPr="00AA61F4">
        <w:rPr>
          <w:b/>
          <w:bCs/>
          <w:sz w:val="28"/>
          <w:szCs w:val="28"/>
        </w:rPr>
        <w:t xml:space="preserve">кандидата в депутаты </w:t>
      </w:r>
      <w:proofErr w:type="spellStart"/>
      <w:r w:rsidRPr="00AA61F4">
        <w:rPr>
          <w:b/>
          <w:bCs/>
          <w:sz w:val="28"/>
          <w:szCs w:val="28"/>
        </w:rPr>
        <w:t>Петушенского</w:t>
      </w:r>
      <w:proofErr w:type="spellEnd"/>
      <w:r w:rsidRPr="00AA61F4">
        <w:rPr>
          <w:b/>
          <w:bCs/>
          <w:sz w:val="28"/>
          <w:szCs w:val="28"/>
        </w:rPr>
        <w:t xml:space="preserve"> сельского Совета народных депутатов по </w:t>
      </w:r>
      <w:r w:rsidRPr="00AA61F4">
        <w:rPr>
          <w:b/>
          <w:color w:val="000000" w:themeColor="text1"/>
          <w:sz w:val="28"/>
          <w:szCs w:val="28"/>
        </w:rPr>
        <w:t>одномандатному</w:t>
      </w:r>
      <w:r w:rsidRPr="00AA61F4">
        <w:rPr>
          <w:b/>
          <w:bCs/>
          <w:sz w:val="28"/>
          <w:szCs w:val="28"/>
        </w:rPr>
        <w:t xml:space="preserve"> избирательному округу №3</w:t>
      </w:r>
    </w:p>
    <w:p w:rsidR="00AA61F4" w:rsidRPr="00AA61F4" w:rsidRDefault="00AA61F4" w:rsidP="00AA61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61F4">
        <w:rPr>
          <w:b/>
          <w:bCs/>
          <w:sz w:val="28"/>
          <w:szCs w:val="28"/>
        </w:rPr>
        <w:t>Карлова Александра Александровича</w:t>
      </w:r>
    </w:p>
    <w:p w:rsidR="00AA61F4" w:rsidRPr="00AA61F4" w:rsidRDefault="00AA61F4" w:rsidP="00AA61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61F4" w:rsidRPr="00AA61F4" w:rsidRDefault="00AA61F4" w:rsidP="00AA6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1F4">
        <w:rPr>
          <w:color w:val="000000" w:themeColor="text1"/>
          <w:sz w:val="28"/>
          <w:szCs w:val="28"/>
        </w:rPr>
        <w:t xml:space="preserve">Территориальная избирательная комиссия Новосильского района рассмотрев письменное заявление </w:t>
      </w:r>
      <w:r w:rsidRPr="00AA61F4">
        <w:rPr>
          <w:bCs/>
          <w:sz w:val="28"/>
          <w:szCs w:val="28"/>
        </w:rPr>
        <w:t xml:space="preserve">кандидата в депутаты </w:t>
      </w:r>
      <w:proofErr w:type="spellStart"/>
      <w:r w:rsidRPr="00AA61F4">
        <w:rPr>
          <w:bCs/>
          <w:sz w:val="28"/>
          <w:szCs w:val="28"/>
        </w:rPr>
        <w:t>Петушенского</w:t>
      </w:r>
      <w:proofErr w:type="spellEnd"/>
      <w:r w:rsidRPr="00AA61F4">
        <w:rPr>
          <w:bCs/>
          <w:sz w:val="28"/>
          <w:szCs w:val="28"/>
        </w:rPr>
        <w:t xml:space="preserve"> сельского Совета народных депутатов по одномандатному избирательному округу №3</w:t>
      </w:r>
      <w:r w:rsidRPr="00AA61F4">
        <w:rPr>
          <w:color w:val="000000" w:themeColor="text1"/>
          <w:sz w:val="28"/>
          <w:szCs w:val="28"/>
        </w:rPr>
        <w:t xml:space="preserve"> о снятии своей кандидатуры, поступившее 22 июля 2019 года, руководствуясь </w:t>
      </w:r>
      <w:r w:rsidRPr="00AA61F4">
        <w:rPr>
          <w:sz w:val="28"/>
          <w:szCs w:val="28"/>
        </w:rPr>
        <w:t xml:space="preserve">пунктом 30 статьи 38 Федерального закона от 12 июня 2002 года № 67-ФЗ «Об основных гарантиях избирательных прав и права на участие в референдуме граждан Российской Федерации», статьей 15.1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 </w:t>
      </w:r>
      <w:r w:rsidRPr="00AA61F4">
        <w:rPr>
          <w:color w:val="000000" w:themeColor="text1"/>
          <w:sz w:val="28"/>
          <w:szCs w:val="28"/>
        </w:rPr>
        <w:t xml:space="preserve"> </w:t>
      </w:r>
      <w:r w:rsidRPr="00AA61F4">
        <w:rPr>
          <w:sz w:val="28"/>
          <w:szCs w:val="28"/>
        </w:rPr>
        <w:t>РЕШИЛА:</w:t>
      </w:r>
    </w:p>
    <w:p w:rsidR="00AA61F4" w:rsidRPr="00AA61F4" w:rsidRDefault="00AA61F4" w:rsidP="00AA61F4">
      <w:pPr>
        <w:ind w:firstLine="709"/>
        <w:jc w:val="both"/>
        <w:rPr>
          <w:color w:val="000000" w:themeColor="text1"/>
          <w:sz w:val="28"/>
          <w:szCs w:val="28"/>
        </w:rPr>
      </w:pPr>
      <w:r w:rsidRPr="00AA61F4">
        <w:rPr>
          <w:color w:val="000000" w:themeColor="text1"/>
          <w:sz w:val="28"/>
          <w:szCs w:val="28"/>
        </w:rPr>
        <w:t xml:space="preserve">1.  Заявление </w:t>
      </w:r>
      <w:r w:rsidRPr="00AA61F4">
        <w:rPr>
          <w:bCs/>
          <w:sz w:val="28"/>
          <w:szCs w:val="28"/>
        </w:rPr>
        <w:t xml:space="preserve">кандидата в депутаты </w:t>
      </w:r>
      <w:proofErr w:type="spellStart"/>
      <w:r w:rsidRPr="00AA61F4">
        <w:rPr>
          <w:bCs/>
          <w:sz w:val="28"/>
          <w:szCs w:val="28"/>
        </w:rPr>
        <w:t>Петушенского</w:t>
      </w:r>
      <w:proofErr w:type="spellEnd"/>
      <w:r w:rsidRPr="00AA61F4">
        <w:rPr>
          <w:bCs/>
          <w:sz w:val="28"/>
          <w:szCs w:val="28"/>
        </w:rPr>
        <w:t xml:space="preserve"> сельского Совета народных депутатов по одномандатному избирательному округу №3</w:t>
      </w:r>
      <w:r w:rsidRPr="00AA61F4">
        <w:rPr>
          <w:color w:val="000000" w:themeColor="text1"/>
          <w:sz w:val="28"/>
          <w:szCs w:val="28"/>
        </w:rPr>
        <w:t xml:space="preserve">  Карлова Александра Александровича принять к сведению.</w:t>
      </w:r>
    </w:p>
    <w:p w:rsidR="00AA61F4" w:rsidRPr="00AA61F4" w:rsidRDefault="00AA61F4" w:rsidP="00AA61F4">
      <w:pPr>
        <w:ind w:firstLine="709"/>
        <w:jc w:val="both"/>
        <w:rPr>
          <w:color w:val="000000" w:themeColor="text1"/>
          <w:sz w:val="28"/>
          <w:szCs w:val="28"/>
        </w:rPr>
      </w:pPr>
      <w:r w:rsidRPr="00AA61F4">
        <w:rPr>
          <w:color w:val="000000" w:themeColor="text1"/>
          <w:sz w:val="28"/>
          <w:szCs w:val="28"/>
        </w:rPr>
        <w:t xml:space="preserve">2. Признать Карлова Александра Александровича утратившим статус кандидата </w:t>
      </w:r>
      <w:r w:rsidRPr="00AA61F4">
        <w:rPr>
          <w:bCs/>
          <w:sz w:val="28"/>
          <w:szCs w:val="28"/>
        </w:rPr>
        <w:t xml:space="preserve">в депутаты </w:t>
      </w:r>
      <w:proofErr w:type="spellStart"/>
      <w:r w:rsidRPr="00AA61F4">
        <w:rPr>
          <w:bCs/>
          <w:sz w:val="28"/>
          <w:szCs w:val="28"/>
        </w:rPr>
        <w:t>Петушенского</w:t>
      </w:r>
      <w:proofErr w:type="spellEnd"/>
      <w:r w:rsidRPr="00AA61F4">
        <w:rPr>
          <w:bCs/>
          <w:sz w:val="28"/>
          <w:szCs w:val="28"/>
        </w:rPr>
        <w:t xml:space="preserve"> сельского Совета народных депутатов по одномандатному избирательному округу №3</w:t>
      </w:r>
      <w:r w:rsidRPr="00AA61F4">
        <w:rPr>
          <w:color w:val="000000" w:themeColor="text1"/>
          <w:sz w:val="28"/>
          <w:szCs w:val="28"/>
        </w:rPr>
        <w:t>.</w:t>
      </w:r>
    </w:p>
    <w:p w:rsidR="00AA61F4" w:rsidRPr="00AA61F4" w:rsidRDefault="00AA61F4" w:rsidP="00AA61F4">
      <w:pPr>
        <w:ind w:firstLine="709"/>
        <w:jc w:val="both"/>
        <w:rPr>
          <w:color w:val="000000" w:themeColor="text1"/>
          <w:sz w:val="28"/>
          <w:szCs w:val="28"/>
        </w:rPr>
      </w:pPr>
      <w:r w:rsidRPr="00AA61F4">
        <w:rPr>
          <w:color w:val="000000" w:themeColor="text1"/>
          <w:sz w:val="28"/>
          <w:szCs w:val="28"/>
        </w:rPr>
        <w:t xml:space="preserve">3. Рассмотрение документов о выдвижении кандидата </w:t>
      </w:r>
      <w:r w:rsidRPr="00AA61F4">
        <w:rPr>
          <w:bCs/>
          <w:sz w:val="28"/>
          <w:szCs w:val="28"/>
        </w:rPr>
        <w:t xml:space="preserve">в депутаты </w:t>
      </w:r>
      <w:proofErr w:type="spellStart"/>
      <w:r w:rsidRPr="00AA61F4">
        <w:rPr>
          <w:bCs/>
          <w:sz w:val="28"/>
          <w:szCs w:val="28"/>
        </w:rPr>
        <w:t>Петушенского</w:t>
      </w:r>
      <w:proofErr w:type="spellEnd"/>
      <w:r w:rsidRPr="00AA61F4">
        <w:rPr>
          <w:bCs/>
          <w:sz w:val="28"/>
          <w:szCs w:val="28"/>
        </w:rPr>
        <w:t xml:space="preserve"> сельского Совета народных депутатов по одномандатному избирательному округу №3</w:t>
      </w:r>
      <w:r w:rsidRPr="00AA61F4">
        <w:rPr>
          <w:color w:val="000000" w:themeColor="text1"/>
          <w:sz w:val="28"/>
          <w:szCs w:val="28"/>
        </w:rPr>
        <w:t xml:space="preserve"> Карлова А.А. прекратить.</w:t>
      </w:r>
    </w:p>
    <w:p w:rsidR="00AA61F4" w:rsidRPr="00AA61F4" w:rsidRDefault="00AA61F4" w:rsidP="00AA61F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A61F4">
        <w:rPr>
          <w:color w:val="000000" w:themeColor="text1"/>
          <w:sz w:val="28"/>
          <w:szCs w:val="28"/>
        </w:rPr>
        <w:t xml:space="preserve">4. </w:t>
      </w:r>
      <w:r w:rsidRPr="00AA61F4">
        <w:rPr>
          <w:bCs/>
          <w:color w:val="000000" w:themeColor="text1"/>
          <w:sz w:val="28"/>
          <w:szCs w:val="28"/>
        </w:rPr>
        <w:t xml:space="preserve">Разместить настоящее решение на сайте территориальной избирательной комиссии Новосильского района </w:t>
      </w:r>
      <w:r w:rsidRPr="00AA61F4">
        <w:rPr>
          <w:rFonts w:eastAsia="Calibri"/>
          <w:color w:val="000000" w:themeColor="text1"/>
          <w:spacing w:val="-4"/>
          <w:sz w:val="28"/>
          <w:szCs w:val="28"/>
        </w:rPr>
        <w:t>в информационно-телекоммуникационной сети «Интернет»</w:t>
      </w:r>
      <w:r w:rsidRPr="00AA61F4">
        <w:rPr>
          <w:color w:val="000000" w:themeColor="text1"/>
          <w:spacing w:val="-4"/>
          <w:sz w:val="28"/>
          <w:szCs w:val="28"/>
        </w:rPr>
        <w:t>.</w:t>
      </w:r>
    </w:p>
    <w:p w:rsidR="00AA61F4" w:rsidRPr="00AA61F4" w:rsidRDefault="00AA61F4" w:rsidP="00AA61F4">
      <w:pPr>
        <w:ind w:firstLine="709"/>
        <w:jc w:val="both"/>
        <w:rPr>
          <w:sz w:val="28"/>
          <w:szCs w:val="28"/>
        </w:rPr>
      </w:pPr>
      <w:r w:rsidRPr="00AA61F4">
        <w:rPr>
          <w:color w:val="000000" w:themeColor="text1"/>
          <w:sz w:val="28"/>
          <w:szCs w:val="28"/>
        </w:rPr>
        <w:lastRenderedPageBreak/>
        <w:t xml:space="preserve">5. </w:t>
      </w:r>
      <w:r w:rsidRPr="00AA61F4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Новосильского района Салькову М.М.</w:t>
      </w:r>
    </w:p>
    <w:p w:rsidR="00905BBB" w:rsidRPr="00AA61F4" w:rsidRDefault="00905BBB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05BBB" w:rsidRPr="00AA61F4" w:rsidRDefault="00905BBB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sz w:val="28"/>
          <w:szCs w:val="28"/>
        </w:rPr>
        <w:t xml:space="preserve">                </w:t>
      </w:r>
      <w:r w:rsidRPr="00AA61F4">
        <w:rPr>
          <w:rFonts w:eastAsia="Times New Roman" w:cs="Times New Roman"/>
          <w:sz w:val="28"/>
          <w:szCs w:val="28"/>
        </w:rPr>
        <w:t xml:space="preserve"> Председатель </w:t>
      </w: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AA61F4">
        <w:rPr>
          <w:rFonts w:eastAsia="Times New Roman" w:cs="Times New Roman"/>
          <w:i/>
          <w:sz w:val="28"/>
          <w:szCs w:val="28"/>
        </w:rPr>
        <w:t xml:space="preserve">            </w:t>
      </w:r>
      <w:r w:rsidRPr="00AA61F4">
        <w:rPr>
          <w:rFonts w:eastAsia="Times New Roman" w:cs="Times New Roman"/>
          <w:i/>
          <w:sz w:val="28"/>
          <w:szCs w:val="28"/>
        </w:rPr>
        <w:t xml:space="preserve">                                     </w:t>
      </w:r>
      <w:r w:rsidRPr="00AA61F4">
        <w:rPr>
          <w:rFonts w:eastAsia="Times New Roman" w:cs="Times New Roman"/>
          <w:sz w:val="28"/>
          <w:szCs w:val="28"/>
        </w:rPr>
        <w:t xml:space="preserve">    Е.А. </w:t>
      </w:r>
      <w:proofErr w:type="spellStart"/>
      <w:r w:rsidRPr="00AA61F4">
        <w:rPr>
          <w:rFonts w:eastAsia="Times New Roman" w:cs="Times New Roman"/>
          <w:sz w:val="28"/>
          <w:szCs w:val="28"/>
        </w:rPr>
        <w:t>Дьячкова</w:t>
      </w:r>
      <w:proofErr w:type="spellEnd"/>
    </w:p>
    <w:p w:rsidR="00905BBB" w:rsidRPr="00AA61F4" w:rsidRDefault="00905BBB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i/>
          <w:sz w:val="28"/>
          <w:szCs w:val="28"/>
        </w:rPr>
        <w:t xml:space="preserve">           </w:t>
      </w: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sz w:val="28"/>
          <w:szCs w:val="28"/>
        </w:rPr>
        <w:t xml:space="preserve">                </w:t>
      </w:r>
      <w:r w:rsidRPr="00AA61F4">
        <w:rPr>
          <w:rFonts w:eastAsia="Times New Roman" w:cs="Times New Roman"/>
          <w:sz w:val="28"/>
          <w:szCs w:val="28"/>
        </w:rPr>
        <w:t>Секретарь</w:t>
      </w: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AA61F4">
        <w:rPr>
          <w:rFonts w:eastAsia="Times New Roman" w:cs="Times New Roman"/>
          <w:i/>
          <w:sz w:val="28"/>
          <w:szCs w:val="28"/>
        </w:rPr>
        <w:t xml:space="preserve"> </w:t>
      </w:r>
      <w:r w:rsidRPr="00AA61F4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AA61F4">
        <w:rPr>
          <w:rFonts w:eastAsia="Times New Roman" w:cs="Times New Roman"/>
          <w:sz w:val="28"/>
          <w:szCs w:val="28"/>
        </w:rPr>
        <w:t xml:space="preserve">  М.М. Салькова</w:t>
      </w:r>
    </w:p>
    <w:p w:rsidR="00905BBB" w:rsidRPr="00AA61F4" w:rsidRDefault="00905BBB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905BBB" w:rsidRPr="00AA61F4" w:rsidRDefault="00905BBB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905BBB" w:rsidRPr="00AA61F4" w:rsidRDefault="00AA61F4">
      <w:pPr>
        <w:spacing w:line="240" w:lineRule="auto"/>
        <w:jc w:val="both"/>
        <w:rPr>
          <w:sz w:val="28"/>
          <w:szCs w:val="28"/>
        </w:rPr>
      </w:pPr>
      <w:r w:rsidRPr="00AA61F4">
        <w:rPr>
          <w:rFonts w:eastAsia="Times New Roman" w:cs="Times New Roman"/>
          <w:i/>
          <w:sz w:val="28"/>
          <w:szCs w:val="28"/>
        </w:rPr>
        <w:t xml:space="preserve">                                       </w:t>
      </w:r>
    </w:p>
    <w:p w:rsidR="00905BBB" w:rsidRPr="00AA61F4" w:rsidRDefault="00905BBB">
      <w:pPr>
        <w:pStyle w:val="4"/>
        <w:rPr>
          <w:rFonts w:ascii="Cambria" w:hAnsi="Cambria"/>
          <w:sz w:val="28"/>
          <w:szCs w:val="28"/>
        </w:rPr>
      </w:pPr>
    </w:p>
    <w:p w:rsidR="00905BBB" w:rsidRPr="00AA61F4" w:rsidRDefault="00905BBB">
      <w:pPr>
        <w:pStyle w:val="4"/>
        <w:rPr>
          <w:rFonts w:ascii="Cambria" w:hAnsi="Cambria"/>
          <w:sz w:val="28"/>
          <w:szCs w:val="28"/>
        </w:rPr>
      </w:pPr>
    </w:p>
    <w:p w:rsidR="00905BBB" w:rsidRPr="00AA61F4" w:rsidRDefault="00905BBB">
      <w:pPr>
        <w:pStyle w:val="4"/>
        <w:rPr>
          <w:rFonts w:ascii="Cambria" w:hAnsi="Cambria"/>
          <w:sz w:val="28"/>
          <w:szCs w:val="28"/>
        </w:rPr>
      </w:pPr>
    </w:p>
    <w:p w:rsidR="00905BBB" w:rsidRPr="00AA61F4" w:rsidRDefault="00905BBB">
      <w:pPr>
        <w:pStyle w:val="4"/>
        <w:rPr>
          <w:rFonts w:ascii="Cambria" w:hAnsi="Cambria"/>
          <w:sz w:val="28"/>
          <w:szCs w:val="28"/>
        </w:rPr>
      </w:pPr>
    </w:p>
    <w:p w:rsidR="00905BBB" w:rsidRPr="00AA61F4" w:rsidRDefault="00905BBB">
      <w:pPr>
        <w:pStyle w:val="4"/>
        <w:rPr>
          <w:rFonts w:ascii="Cambria" w:hAnsi="Cambria"/>
          <w:sz w:val="28"/>
          <w:szCs w:val="28"/>
        </w:rPr>
      </w:pPr>
    </w:p>
    <w:p w:rsidR="00905BBB" w:rsidRPr="00AA61F4" w:rsidRDefault="00905BBB">
      <w:pPr>
        <w:pStyle w:val="4"/>
        <w:rPr>
          <w:rFonts w:ascii="Cambria" w:hAnsi="Cambria"/>
          <w:sz w:val="28"/>
          <w:szCs w:val="28"/>
        </w:rPr>
      </w:pPr>
    </w:p>
    <w:p w:rsidR="00905BBB" w:rsidRPr="00AA61F4" w:rsidRDefault="00905BBB">
      <w:pPr>
        <w:pStyle w:val="4"/>
        <w:rPr>
          <w:rFonts w:ascii="Cambria" w:hAnsi="Cambria"/>
          <w:sz w:val="28"/>
          <w:szCs w:val="28"/>
        </w:rPr>
      </w:pPr>
    </w:p>
    <w:p w:rsidR="00905BBB" w:rsidRPr="00AA61F4" w:rsidRDefault="00905BBB">
      <w:pPr>
        <w:jc w:val="center"/>
        <w:rPr>
          <w:sz w:val="28"/>
          <w:szCs w:val="28"/>
        </w:rPr>
      </w:pPr>
    </w:p>
    <w:sectPr w:rsidR="00905BBB" w:rsidRPr="00AA61F4" w:rsidSect="00AA61F4"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BBB"/>
    <w:rsid w:val="00905BBB"/>
    <w:rsid w:val="00A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rPr>
      <w:rFonts w:ascii="Times New Roman" w:hAnsi="Times New Roman"/>
      <w:color w:val="00000A"/>
      <w:sz w:val="24"/>
    </w:rPr>
  </w:style>
  <w:style w:type="paragraph" w:styleId="4">
    <w:name w:val="heading 4"/>
    <w:basedOn w:val="a"/>
    <w:link w:val="40"/>
    <w:semiHidden/>
    <w:unhideWhenUsed/>
    <w:qFormat/>
    <w:rsid w:val="0007124A"/>
    <w:pPr>
      <w:keepNext/>
      <w:spacing w:line="240" w:lineRule="auto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071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72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905B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172A96"/>
    <w:pPr>
      <w:spacing w:line="240" w:lineRule="auto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List"/>
    <w:basedOn w:val="a5"/>
    <w:rsid w:val="00905BBB"/>
    <w:rPr>
      <w:rFonts w:cs="FreeSans"/>
    </w:rPr>
  </w:style>
  <w:style w:type="paragraph" w:styleId="a7">
    <w:name w:val="Title"/>
    <w:basedOn w:val="a"/>
    <w:rsid w:val="00905BBB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905BBB"/>
    <w:pPr>
      <w:suppressLineNumbers/>
    </w:pPr>
    <w:rPr>
      <w:rFonts w:cs="FreeSans"/>
    </w:rPr>
  </w:style>
  <w:style w:type="paragraph" w:customStyle="1" w:styleId="ConsTitle">
    <w:name w:val="ConsTitle"/>
    <w:qFormat/>
    <w:rsid w:val="0007124A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A6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1F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BEA7-233A-456F-8113-4E1EDCBB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user01</cp:lastModifiedBy>
  <cp:revision>37</cp:revision>
  <cp:lastPrinted>2019-07-19T12:10:00Z</cp:lastPrinted>
  <dcterms:created xsi:type="dcterms:W3CDTF">2016-07-20T10:59:00Z</dcterms:created>
  <dcterms:modified xsi:type="dcterms:W3CDTF">2019-07-22T12:59:00Z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