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066BE9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Pr="00B31281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31281">
        <w:rPr>
          <w:rFonts w:ascii="Times New Roman" w:hAnsi="Times New Roman"/>
          <w:sz w:val="28"/>
          <w:szCs w:val="28"/>
        </w:rPr>
        <w:t>24</w:t>
      </w:r>
      <w:r w:rsidR="002D2B88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                             № </w:t>
      </w:r>
      <w:r w:rsidR="00B3128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</w:t>
      </w:r>
      <w:r w:rsidR="00B31281">
        <w:rPr>
          <w:rFonts w:ascii="Times New Roman" w:hAnsi="Times New Roman"/>
          <w:sz w:val="28"/>
          <w:szCs w:val="28"/>
        </w:rPr>
        <w:t>44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2D2B88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0E62" w:rsidRPr="00150E62" w:rsidRDefault="00B31281" w:rsidP="00150E6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территориальной избирательной комиссии Новосильского района от 19 июня 2020 года №8/39 «О</w:t>
      </w:r>
      <w:r w:rsidR="00150E62" w:rsidRPr="0015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времени (режиме) работы участковых избирательных комиссий </w:t>
      </w:r>
      <w:r w:rsidR="0015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Новосильского</w:t>
      </w:r>
      <w:r w:rsidR="00150E62" w:rsidRPr="0015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для проведения  голосования до дня голосования в помещении участковой избирательной комиссии на общероссийском голосовании по вопросу одобрения изменений в Конституцию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0E62" w:rsidRPr="0015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E62" w:rsidRPr="00150E62" w:rsidRDefault="00B31281" w:rsidP="00E3675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281">
        <w:rPr>
          <w:rFonts w:ascii="Times New Roman" w:eastAsia="Calibri" w:hAnsi="Times New Roman" w:cs="Times New Roman"/>
          <w:sz w:val="28"/>
          <w:szCs w:val="28"/>
        </w:rPr>
        <w:t>В соответствии с Законом Российской Федерации о поправке к Конституции Российской Федерации от 14 марта 2020 года № 1-ФКЗ «О совершенствовании регулирования отдельных вопросов организации и функционирования публичной власти», Порядком общероссийского голосования по вопросу одобрения изменений в Конституцию Российской Федерации, утвержденным постановлением Центральной избирательной комиссии Российской Федерации от 20 марта 2020 года № 244/1804-7 (в редакции от 23 июня 2020 года</w:t>
      </w:r>
      <w:proofErr w:type="gramEnd"/>
      <w:r w:rsidRPr="00B3128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Pr="00B31281">
        <w:rPr>
          <w:rFonts w:ascii="Times New Roman" w:eastAsia="Calibri" w:hAnsi="Times New Roman" w:cs="Times New Roman"/>
          <w:sz w:val="28"/>
          <w:szCs w:val="28"/>
        </w:rPr>
        <w:t>255/1885-7)</w:t>
      </w:r>
      <w:r w:rsidR="00150E62" w:rsidRPr="00B31281">
        <w:rPr>
          <w:rFonts w:ascii="Times New Roman" w:eastAsia="Calibri" w:hAnsi="Times New Roman" w:cs="Times New Roman"/>
          <w:sz w:val="28"/>
          <w:szCs w:val="28"/>
        </w:rPr>
        <w:t>, постановлением Избирательной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комиссии Орловской области от 24</w:t>
      </w:r>
      <w:r w:rsidR="00150E62" w:rsidRPr="00B31281">
        <w:rPr>
          <w:rFonts w:ascii="Times New Roman" w:eastAsia="Calibri" w:hAnsi="Times New Roman" w:cs="Times New Roman"/>
          <w:sz w:val="28"/>
          <w:szCs w:val="28"/>
        </w:rPr>
        <w:t xml:space="preserve"> июня 2020 года № 9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50E62" w:rsidRPr="00B31281">
        <w:rPr>
          <w:rFonts w:ascii="Times New Roman" w:eastAsia="Calibri" w:hAnsi="Times New Roman" w:cs="Times New Roman"/>
          <w:sz w:val="28"/>
          <w:szCs w:val="28"/>
        </w:rPr>
        <w:t>/6</w:t>
      </w:r>
      <w:r>
        <w:rPr>
          <w:rFonts w:ascii="Times New Roman" w:eastAsia="Calibri" w:hAnsi="Times New Roman" w:cs="Times New Roman"/>
          <w:sz w:val="28"/>
          <w:szCs w:val="28"/>
        </w:rPr>
        <w:t>97</w:t>
      </w:r>
      <w:r w:rsidR="00150E62" w:rsidRPr="00B31281">
        <w:rPr>
          <w:rFonts w:ascii="Times New Roman" w:eastAsia="Calibri" w:hAnsi="Times New Roman" w:cs="Times New Roman"/>
          <w:sz w:val="28"/>
          <w:szCs w:val="28"/>
        </w:rPr>
        <w:t xml:space="preserve">-6 </w:t>
      </w:r>
      <w:r w:rsidR="00E3675D" w:rsidRPr="00B31281">
        <w:rPr>
          <w:rFonts w:ascii="Times New Roman" w:eastAsia="Calibri" w:hAnsi="Times New Roman" w:cs="Times New Roman"/>
          <w:sz w:val="28"/>
          <w:szCs w:val="28"/>
        </w:rPr>
        <w:t>«</w:t>
      </w:r>
      <w:r w:rsidR="00E3675D" w:rsidRPr="00E3675D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Избирательной комиссии Орловской области от 11 июня 2020 года № 93/676-6 «Об организации на территории Орловской области голосования до дня голосования в помещениях участковых избирательных комиссий на общероссийском голосовании по вопросу одобрения изменений в Конституцию Российской Федерации»</w:t>
      </w:r>
      <w:r w:rsidR="00E3675D" w:rsidRPr="0079703C">
        <w:rPr>
          <w:rFonts w:ascii="Times New Roman" w:hAnsi="Times New Roman" w:cs="Times New Roman"/>
          <w:sz w:val="28"/>
          <w:szCs w:val="28"/>
        </w:rPr>
        <w:t xml:space="preserve"> </w:t>
      </w:r>
      <w:r w:rsidR="00150E62" w:rsidRPr="00150E6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50E62">
        <w:rPr>
          <w:rFonts w:ascii="Times New Roman" w:hAnsi="Times New Roman" w:cs="Times New Roman"/>
          <w:sz w:val="28"/>
          <w:szCs w:val="28"/>
        </w:rPr>
        <w:t>Новосильского</w:t>
      </w:r>
      <w:proofErr w:type="gramEnd"/>
      <w:r w:rsidR="00150E62" w:rsidRPr="00150E62">
        <w:rPr>
          <w:rFonts w:ascii="Times New Roman" w:hAnsi="Times New Roman" w:cs="Times New Roman"/>
          <w:sz w:val="28"/>
          <w:szCs w:val="28"/>
        </w:rPr>
        <w:t xml:space="preserve"> района РЕШИЛА: </w:t>
      </w:r>
    </w:p>
    <w:p w:rsidR="00150E62" w:rsidRPr="00B31281" w:rsidRDefault="00150E62" w:rsidP="00150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B31281">
        <w:rPr>
          <w:rFonts w:ascii="Times New Roman" w:hAnsi="Times New Roman" w:cs="Times New Roman"/>
          <w:sz w:val="28"/>
          <w:szCs w:val="28"/>
        </w:rPr>
        <w:t xml:space="preserve">Внести изменение в решение территориальной избирательной комиссии Новосильского района от 19 июня 2020 года №8/39 </w:t>
      </w:r>
      <w:r w:rsidR="00B31281" w:rsidRPr="00B3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времени (режиме) работы участковых избирательных комиссий Новосильского района для проведения  голосования до дня голосования в помещении участковой </w:t>
      </w:r>
      <w:r w:rsidR="00B31281" w:rsidRPr="00B31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на общероссийском голосовании по вопросу одобрения изменений в Конституцию Российской Федерации», изложив приложение </w:t>
      </w:r>
      <w:r w:rsidR="00B3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  <w:proofErr w:type="gramEnd"/>
    </w:p>
    <w:p w:rsidR="00150E62" w:rsidRPr="00150E62" w:rsidRDefault="00B31281" w:rsidP="00150E62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0E62" w:rsidRPr="00150E62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150E62" w:rsidRPr="00150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0E62" w:rsidRPr="00150E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 </w:t>
      </w:r>
      <w:r w:rsidR="00150E62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Новосильского района Холодову Е.А.</w:t>
      </w:r>
    </w:p>
    <w:p w:rsidR="00150E62" w:rsidRPr="00150E62" w:rsidRDefault="00B31281" w:rsidP="00150E6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E62" w:rsidRPr="00150E62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150E62" w:rsidRPr="00150E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50E62" w:rsidRPr="00150E62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150E62">
        <w:rPr>
          <w:rFonts w:ascii="Times New Roman" w:hAnsi="Times New Roman" w:cs="Times New Roman"/>
          <w:sz w:val="28"/>
          <w:szCs w:val="28"/>
        </w:rPr>
        <w:t>Новосильского</w:t>
      </w:r>
      <w:r w:rsidR="00150E62" w:rsidRPr="00150E6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150E62" w:rsidRPr="003560CB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0E62" w:rsidRDefault="00150E62" w:rsidP="00150E6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150E62" w:rsidRPr="00066BE9" w:rsidRDefault="00150E62" w:rsidP="00150E62">
      <w:pPr>
        <w:spacing w:after="0"/>
        <w:ind w:firstLine="851"/>
        <w:jc w:val="center"/>
        <w:rPr>
          <w:rFonts w:ascii="Times New Roman CYR" w:hAnsi="Times New Roman CYR"/>
          <w:b/>
          <w:sz w:val="4"/>
          <w:szCs w:val="4"/>
        </w:rPr>
      </w:pPr>
    </w:p>
    <w:p w:rsidR="00150E62" w:rsidRDefault="00150E62" w:rsidP="00150E62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281" w:rsidRDefault="00B31281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3A8C" w:rsidRDefault="00533A8C" w:rsidP="00533A8C">
      <w:pPr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33A8C" w:rsidRDefault="00533A8C" w:rsidP="00533A8C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</w:p>
    <w:p w:rsidR="00533A8C" w:rsidRDefault="00533A8C" w:rsidP="00533A8C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533A8C" w:rsidRDefault="00533A8C" w:rsidP="00533A8C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Новосильского района</w:t>
      </w:r>
    </w:p>
    <w:p w:rsidR="00533A8C" w:rsidRPr="0026107D" w:rsidRDefault="00533A8C" w:rsidP="00533A8C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 июня 2020 года №10/44</w:t>
      </w:r>
    </w:p>
    <w:p w:rsidR="00533A8C" w:rsidRDefault="00533A8C" w:rsidP="0026107D">
      <w:pPr>
        <w:spacing w:after="0"/>
        <w:ind w:left="6804"/>
        <w:jc w:val="center"/>
        <w:rPr>
          <w:rFonts w:ascii="Times New Roman" w:hAnsi="Times New Roman" w:cs="Times New Roman"/>
        </w:rPr>
      </w:pPr>
    </w:p>
    <w:p w:rsidR="0026107D" w:rsidRDefault="0026107D" w:rsidP="0026107D">
      <w:pPr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Новосильского района</w:t>
      </w:r>
    </w:p>
    <w:p w:rsidR="0026107D" w:rsidRPr="0026107D" w:rsidRDefault="00150E62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42466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июня 2020 года №7/3</w:t>
      </w:r>
      <w:r w:rsidR="00424669">
        <w:rPr>
          <w:rFonts w:ascii="Times New Roman" w:hAnsi="Times New Roman" w:cs="Times New Roman"/>
        </w:rPr>
        <w:t>9</w:t>
      </w:r>
    </w:p>
    <w:p w:rsidR="0026107D" w:rsidRPr="00CC459A" w:rsidRDefault="0026107D" w:rsidP="0026107D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0E62" w:rsidRDefault="00150E62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E62" w:rsidRDefault="00150E62" w:rsidP="00150E62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50E62">
        <w:rPr>
          <w:rFonts w:ascii="Times New Roman" w:hAnsi="Times New Roman" w:cs="Times New Roman"/>
          <w:b/>
          <w:sz w:val="28"/>
          <w:szCs w:val="28"/>
        </w:rPr>
        <w:t xml:space="preserve">ремя (режим) работы участковых избирательных комиссий Новосильского района для проведения  голосования до дня голосования в помещении участковой избирательной комиссии </w:t>
      </w:r>
    </w:p>
    <w:p w:rsidR="0026107D" w:rsidRDefault="00150E62" w:rsidP="00150E62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62">
        <w:rPr>
          <w:rFonts w:ascii="Times New Roman" w:hAnsi="Times New Roman" w:cs="Times New Roman"/>
          <w:b/>
          <w:sz w:val="28"/>
          <w:szCs w:val="28"/>
        </w:rPr>
        <w:t>в период с 25 по 30 июня 2020 года</w:t>
      </w:r>
    </w:p>
    <w:p w:rsidR="00150E62" w:rsidRPr="00150E62" w:rsidRDefault="00150E62" w:rsidP="00150E62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E62" w:rsidRPr="00CC459A" w:rsidRDefault="00150E62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595"/>
        <w:gridCol w:w="1640"/>
        <w:gridCol w:w="3543"/>
      </w:tblGrid>
      <w:tr w:rsidR="00533A8C" w:rsidRPr="00E3675D" w:rsidTr="00533A8C">
        <w:tc>
          <w:tcPr>
            <w:tcW w:w="595" w:type="dxa"/>
          </w:tcPr>
          <w:p w:rsidR="00533A8C" w:rsidRPr="00E3675D" w:rsidRDefault="00533A8C" w:rsidP="003E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</w:tcPr>
          <w:p w:rsidR="00533A8C" w:rsidRPr="00E3675D" w:rsidRDefault="00533A8C" w:rsidP="001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3543" w:type="dxa"/>
            <w:vAlign w:val="center"/>
          </w:tcPr>
          <w:p w:rsidR="00533A8C" w:rsidRPr="00E3675D" w:rsidRDefault="00533A8C" w:rsidP="00533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- 30</w:t>
            </w:r>
            <w:r w:rsidRPr="00E36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 2020 года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№531</w:t>
            </w:r>
          </w:p>
        </w:tc>
        <w:tc>
          <w:tcPr>
            <w:tcW w:w="3543" w:type="dxa"/>
          </w:tcPr>
          <w:p w:rsidR="00533A8C" w:rsidRPr="00E3675D" w:rsidRDefault="00533A8C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№532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№533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№535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№537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№539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№540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№543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  <w:tr w:rsidR="00533A8C" w:rsidRPr="00E3675D" w:rsidTr="00533A8C">
        <w:tc>
          <w:tcPr>
            <w:tcW w:w="595" w:type="dxa"/>
          </w:tcPr>
          <w:p w:rsidR="00533A8C" w:rsidRPr="00E3675D" w:rsidRDefault="00533A8C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33A8C" w:rsidRPr="00E3675D" w:rsidRDefault="00533A8C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3543" w:type="dxa"/>
          </w:tcPr>
          <w:p w:rsidR="00533A8C" w:rsidRDefault="00533A8C" w:rsidP="00533A8C">
            <w:pPr>
              <w:jc w:val="center"/>
            </w:pPr>
            <w:r w:rsidRPr="00C857F6">
              <w:rPr>
                <w:rFonts w:ascii="Times New Roman" w:hAnsi="Times New Roman" w:cs="Times New Roman"/>
                <w:sz w:val="24"/>
                <w:szCs w:val="24"/>
              </w:rPr>
              <w:t>с 8.00 до 20.00 часов</w:t>
            </w:r>
          </w:p>
        </w:tc>
      </w:tr>
    </w:tbl>
    <w:p w:rsidR="0026107D" w:rsidRPr="00CC459A" w:rsidRDefault="0026107D" w:rsidP="00CC459A">
      <w:pPr>
        <w:tabs>
          <w:tab w:val="right" w:pos="0"/>
        </w:tabs>
        <w:spacing w:after="0"/>
        <w:rPr>
          <w:rFonts w:ascii="Times New Roman" w:hAnsi="Times New Roman" w:cs="Times New Roman"/>
          <w:sz w:val="4"/>
          <w:szCs w:val="4"/>
        </w:rPr>
      </w:pPr>
    </w:p>
    <w:sectPr w:rsidR="0026107D" w:rsidRPr="00CC459A" w:rsidSect="00150E62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BE3"/>
    <w:multiLevelType w:val="hybridMultilevel"/>
    <w:tmpl w:val="7696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108BF"/>
    <w:rsid w:val="00066BE9"/>
    <w:rsid w:val="000C1DC9"/>
    <w:rsid w:val="001403EE"/>
    <w:rsid w:val="00150E62"/>
    <w:rsid w:val="001C0BFD"/>
    <w:rsid w:val="0026107D"/>
    <w:rsid w:val="002D2B88"/>
    <w:rsid w:val="00326667"/>
    <w:rsid w:val="003560CB"/>
    <w:rsid w:val="003C08E8"/>
    <w:rsid w:val="00424669"/>
    <w:rsid w:val="00524D2C"/>
    <w:rsid w:val="00533A8C"/>
    <w:rsid w:val="0079703C"/>
    <w:rsid w:val="007A2F4B"/>
    <w:rsid w:val="00886916"/>
    <w:rsid w:val="009352FD"/>
    <w:rsid w:val="009E091D"/>
    <w:rsid w:val="009F3F0A"/>
    <w:rsid w:val="00A478F7"/>
    <w:rsid w:val="00AA4EA8"/>
    <w:rsid w:val="00B31184"/>
    <w:rsid w:val="00B31281"/>
    <w:rsid w:val="00C678CC"/>
    <w:rsid w:val="00CC459A"/>
    <w:rsid w:val="00DA0DCA"/>
    <w:rsid w:val="00DF2AD9"/>
    <w:rsid w:val="00E3675D"/>
    <w:rsid w:val="00E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6">
    <w:name w:val="heading 6"/>
    <w:basedOn w:val="a"/>
    <w:next w:val="a"/>
    <w:link w:val="60"/>
    <w:qFormat/>
    <w:rsid w:val="00066BE9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66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qFormat/>
    <w:rsid w:val="002D2B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E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E62"/>
    <w:rPr>
      <w:color w:val="00000A"/>
      <w:sz w:val="22"/>
    </w:rPr>
  </w:style>
  <w:style w:type="table" w:styleId="ad">
    <w:name w:val="Table Grid"/>
    <w:basedOn w:val="a1"/>
    <w:uiPriority w:val="59"/>
    <w:rsid w:val="00150E62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73</cp:revision>
  <cp:lastPrinted>2020-06-21T08:31:00Z</cp:lastPrinted>
  <dcterms:created xsi:type="dcterms:W3CDTF">2017-01-10T07:17:00Z</dcterms:created>
  <dcterms:modified xsi:type="dcterms:W3CDTF">2020-06-25T08:03:00Z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